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C97B03" w14:textId="77777777" w:rsidR="00AD5D62" w:rsidRPr="00AD5D62" w:rsidRDefault="00AD5D62" w:rsidP="00AD5D62">
      <w:pPr>
        <w:adjustRightInd w:val="0"/>
        <w:snapToGrid w:val="0"/>
        <w:spacing w:after="240" w:line="240" w:lineRule="atLeast"/>
        <w:rPr>
          <w:rFonts w:ascii="DUTCH 801 SEMI-BOLD BT" w:eastAsia="Times New Roman" w:hAnsi="DUTCH 801 SEMI-BOLD BT" w:cs="Times New Roman"/>
          <w:b/>
          <w:snapToGrid w:val="0"/>
          <w:color w:val="000000"/>
          <w:kern w:val="0"/>
          <w:sz w:val="36"/>
          <w:szCs w:val="20"/>
          <w:lang w:val="en-US" w:eastAsia="de-DE" w:bidi="en-US"/>
          <w14:ligatures w14:val="none"/>
        </w:rPr>
      </w:pPr>
      <w:r w:rsidRPr="00AD5D62">
        <w:rPr>
          <w:rFonts w:ascii="Cambria" w:eastAsia="Times New Roman" w:hAnsi="Cambria" w:cs="Times New Roman"/>
          <w:b/>
          <w:bCs/>
          <w:snapToGrid w:val="0"/>
          <w:color w:val="000000"/>
          <w:kern w:val="0"/>
          <w:sz w:val="36"/>
          <w:szCs w:val="20"/>
          <w:lang w:val="en-US" w:eastAsia="de-DE" w:bidi="en-US"/>
          <w14:ligatures w14:val="none"/>
        </w:rPr>
        <w:t>Title</w:t>
      </w:r>
      <w:bookmarkStart w:id="0" w:name="_GoBack"/>
      <w:bookmarkEnd w:id="0"/>
    </w:p>
    <w:p w14:paraId="0080F258" w14:textId="77777777" w:rsidR="00AD5D62" w:rsidRPr="00AD5D62" w:rsidRDefault="00AD5D62" w:rsidP="00AD5D62">
      <w:pPr>
        <w:adjustRightInd w:val="0"/>
        <w:snapToGrid w:val="0"/>
        <w:spacing w:after="360" w:line="260" w:lineRule="atLeast"/>
        <w:rPr>
          <w:rFonts w:ascii="Cambria" w:eastAsia="Times New Roman" w:hAnsi="Cambria" w:cs="Times New Roman"/>
          <w:b/>
          <w:bCs/>
          <w:color w:val="000000"/>
          <w:kern w:val="0"/>
          <w:sz w:val="20"/>
          <w:szCs w:val="22"/>
          <w:lang w:val="en-US" w:eastAsia="de-DE" w:bidi="en-US"/>
          <w14:ligatures w14:val="none"/>
        </w:rPr>
      </w:pPr>
      <w:proofErr w:type="spellStart"/>
      <w:r w:rsidRPr="00AD5D62">
        <w:rPr>
          <w:rFonts w:ascii="Cambria" w:eastAsia="Times New Roman" w:hAnsi="Cambria" w:cs="Times New Roman"/>
          <w:b/>
          <w:bCs/>
          <w:color w:val="000000"/>
          <w:kern w:val="0"/>
          <w:sz w:val="20"/>
          <w:szCs w:val="22"/>
          <w:lang w:val="en-US" w:eastAsia="de-DE" w:bidi="en-US"/>
          <w14:ligatures w14:val="none"/>
        </w:rPr>
        <w:t>Firstname</w:t>
      </w:r>
      <w:proofErr w:type="spellEnd"/>
      <w:r w:rsidRPr="00AD5D62">
        <w:rPr>
          <w:rFonts w:ascii="Cambria" w:eastAsia="Times New Roman" w:hAnsi="Cambria" w:cs="Times New Roman"/>
          <w:b/>
          <w:bCs/>
          <w:color w:val="000000"/>
          <w:kern w:val="0"/>
          <w:sz w:val="20"/>
          <w:szCs w:val="22"/>
          <w:lang w:val="en-US" w:eastAsia="de-DE" w:bidi="en-US"/>
          <w14:ligatures w14:val="none"/>
        </w:rPr>
        <w:t xml:space="preserve"> </w:t>
      </w:r>
      <w:proofErr w:type="spellStart"/>
      <w:r w:rsidRPr="00AD5D62">
        <w:rPr>
          <w:rFonts w:ascii="Cambria" w:eastAsia="Times New Roman" w:hAnsi="Cambria" w:cs="Times New Roman"/>
          <w:b/>
          <w:bCs/>
          <w:color w:val="000000"/>
          <w:kern w:val="0"/>
          <w:sz w:val="20"/>
          <w:szCs w:val="22"/>
          <w:lang w:val="en-US" w:eastAsia="de-DE" w:bidi="en-US"/>
          <w14:ligatures w14:val="none"/>
        </w:rPr>
        <w:t>Lastname</w:t>
      </w:r>
      <w:proofErr w:type="spellEnd"/>
      <w:r w:rsidRPr="00AD5D62">
        <w:rPr>
          <w:rFonts w:ascii="Cambria" w:eastAsia="Times New Roman" w:hAnsi="Cambria" w:cs="Times New Roman"/>
          <w:b/>
          <w:bCs/>
          <w:color w:val="000000"/>
          <w:kern w:val="0"/>
          <w:sz w:val="20"/>
          <w:szCs w:val="22"/>
          <w:lang w:val="en-US" w:eastAsia="de-DE" w:bidi="en-US"/>
          <w14:ligatures w14:val="none"/>
        </w:rPr>
        <w:t xml:space="preserve"> </w:t>
      </w:r>
      <w:r w:rsidRPr="00AD5D62">
        <w:rPr>
          <w:rFonts w:ascii="Cambria" w:eastAsia="Times New Roman" w:hAnsi="Cambria" w:cs="Times New Roman"/>
          <w:b/>
          <w:bCs/>
          <w:color w:val="000000"/>
          <w:kern w:val="0"/>
          <w:sz w:val="20"/>
          <w:szCs w:val="22"/>
          <w:vertAlign w:val="superscript"/>
          <w:lang w:val="en-US" w:eastAsia="de-DE" w:bidi="en-US"/>
          <w14:ligatures w14:val="none"/>
        </w:rPr>
        <w:t>1</w:t>
      </w:r>
      <w:r w:rsidRPr="00AD5D62">
        <w:rPr>
          <w:rFonts w:ascii="Cambria" w:eastAsia="Times New Roman" w:hAnsi="Cambria" w:cs="Times New Roman"/>
          <w:b/>
          <w:bCs/>
          <w:color w:val="000000"/>
          <w:kern w:val="0"/>
          <w:sz w:val="20"/>
          <w:szCs w:val="22"/>
          <w:lang w:val="en-US" w:eastAsia="de-DE" w:bidi="en-US"/>
          <w14:ligatures w14:val="none"/>
        </w:rPr>
        <w:t xml:space="preserve">, </w:t>
      </w:r>
      <w:proofErr w:type="spellStart"/>
      <w:r w:rsidRPr="00AD5D62">
        <w:rPr>
          <w:rFonts w:ascii="Cambria" w:eastAsia="Times New Roman" w:hAnsi="Cambria" w:cs="Times New Roman"/>
          <w:b/>
          <w:bCs/>
          <w:color w:val="000000"/>
          <w:kern w:val="0"/>
          <w:sz w:val="20"/>
          <w:szCs w:val="22"/>
          <w:lang w:val="en-US" w:eastAsia="de-DE" w:bidi="en-US"/>
          <w14:ligatures w14:val="none"/>
        </w:rPr>
        <w:t>Firstname</w:t>
      </w:r>
      <w:proofErr w:type="spellEnd"/>
      <w:r w:rsidRPr="00AD5D62">
        <w:rPr>
          <w:rFonts w:ascii="Cambria" w:eastAsia="Times New Roman" w:hAnsi="Cambria" w:cs="Times New Roman"/>
          <w:b/>
          <w:bCs/>
          <w:color w:val="000000"/>
          <w:kern w:val="0"/>
          <w:sz w:val="20"/>
          <w:szCs w:val="22"/>
          <w:lang w:val="en-US" w:eastAsia="de-DE" w:bidi="en-US"/>
          <w14:ligatures w14:val="none"/>
        </w:rPr>
        <w:t xml:space="preserve"> </w:t>
      </w:r>
      <w:proofErr w:type="spellStart"/>
      <w:r w:rsidRPr="00AD5D62">
        <w:rPr>
          <w:rFonts w:ascii="Cambria" w:eastAsia="Times New Roman" w:hAnsi="Cambria" w:cs="Times New Roman"/>
          <w:b/>
          <w:bCs/>
          <w:color w:val="000000"/>
          <w:kern w:val="0"/>
          <w:sz w:val="20"/>
          <w:szCs w:val="22"/>
          <w:lang w:val="en-US" w:eastAsia="de-DE" w:bidi="en-US"/>
          <w14:ligatures w14:val="none"/>
        </w:rPr>
        <w:t>Lastname</w:t>
      </w:r>
      <w:proofErr w:type="spellEnd"/>
      <w:r w:rsidRPr="00AD5D62">
        <w:rPr>
          <w:rFonts w:ascii="Cambria" w:eastAsia="Times New Roman" w:hAnsi="Cambria" w:cs="Times New Roman"/>
          <w:b/>
          <w:bCs/>
          <w:color w:val="000000"/>
          <w:kern w:val="0"/>
          <w:sz w:val="20"/>
          <w:szCs w:val="22"/>
          <w:lang w:val="en-US" w:eastAsia="de-DE" w:bidi="en-US"/>
          <w14:ligatures w14:val="none"/>
        </w:rPr>
        <w:t xml:space="preserve"> </w:t>
      </w:r>
      <w:r w:rsidRPr="00AD5D62">
        <w:rPr>
          <w:rFonts w:ascii="Cambria" w:eastAsia="Times New Roman" w:hAnsi="Cambria" w:cs="Times New Roman"/>
          <w:b/>
          <w:bCs/>
          <w:color w:val="000000"/>
          <w:kern w:val="0"/>
          <w:sz w:val="20"/>
          <w:szCs w:val="22"/>
          <w:vertAlign w:val="superscript"/>
          <w:lang w:val="en-US" w:eastAsia="de-DE" w:bidi="en-US"/>
          <w14:ligatures w14:val="none"/>
        </w:rPr>
        <w:t>2</w:t>
      </w:r>
      <w:r w:rsidRPr="00AD5D62">
        <w:rPr>
          <w:rFonts w:ascii="Cambria" w:eastAsia="Times New Roman" w:hAnsi="Cambria" w:cs="Times New Roman"/>
          <w:b/>
          <w:bCs/>
          <w:color w:val="000000"/>
          <w:kern w:val="0"/>
          <w:sz w:val="20"/>
          <w:szCs w:val="22"/>
          <w:lang w:val="en-US" w:eastAsia="de-DE" w:bidi="en-US"/>
          <w14:ligatures w14:val="none"/>
        </w:rPr>
        <w:t xml:space="preserve"> and </w:t>
      </w:r>
      <w:proofErr w:type="spellStart"/>
      <w:r w:rsidRPr="00AD5D62">
        <w:rPr>
          <w:rFonts w:ascii="Cambria" w:eastAsia="Times New Roman" w:hAnsi="Cambria" w:cs="Times New Roman"/>
          <w:b/>
          <w:bCs/>
          <w:color w:val="000000"/>
          <w:kern w:val="0"/>
          <w:sz w:val="20"/>
          <w:szCs w:val="22"/>
          <w:lang w:val="en-US" w:eastAsia="de-DE" w:bidi="en-US"/>
          <w14:ligatures w14:val="none"/>
        </w:rPr>
        <w:t>Firstname</w:t>
      </w:r>
      <w:proofErr w:type="spellEnd"/>
      <w:r w:rsidRPr="00AD5D62">
        <w:rPr>
          <w:rFonts w:ascii="Cambria" w:eastAsia="Times New Roman" w:hAnsi="Cambria" w:cs="Times New Roman"/>
          <w:b/>
          <w:bCs/>
          <w:color w:val="000000"/>
          <w:kern w:val="0"/>
          <w:sz w:val="20"/>
          <w:szCs w:val="22"/>
          <w:lang w:val="en-US" w:eastAsia="de-DE" w:bidi="en-US"/>
          <w14:ligatures w14:val="none"/>
        </w:rPr>
        <w:t xml:space="preserve"> </w:t>
      </w:r>
      <w:proofErr w:type="spellStart"/>
      <w:r w:rsidRPr="00AD5D62">
        <w:rPr>
          <w:rFonts w:ascii="Cambria" w:eastAsia="Times New Roman" w:hAnsi="Cambria" w:cs="Times New Roman"/>
          <w:b/>
          <w:bCs/>
          <w:color w:val="000000"/>
          <w:kern w:val="0"/>
          <w:sz w:val="20"/>
          <w:szCs w:val="22"/>
          <w:lang w:val="en-US" w:eastAsia="de-DE" w:bidi="en-US"/>
          <w14:ligatures w14:val="none"/>
        </w:rPr>
        <w:t>Lastname</w:t>
      </w:r>
      <w:proofErr w:type="spellEnd"/>
      <w:r w:rsidRPr="00AD5D62">
        <w:rPr>
          <w:rFonts w:ascii="Cambria" w:eastAsia="Times New Roman" w:hAnsi="Cambria" w:cs="Times New Roman"/>
          <w:b/>
          <w:bCs/>
          <w:color w:val="000000"/>
          <w:kern w:val="0"/>
          <w:sz w:val="20"/>
          <w:szCs w:val="22"/>
          <w:lang w:val="en-US" w:eastAsia="de-DE" w:bidi="en-US"/>
          <w14:ligatures w14:val="none"/>
        </w:rPr>
        <w:t xml:space="preserve"> </w:t>
      </w:r>
      <w:proofErr w:type="gramStart"/>
      <w:r w:rsidRPr="00AD5D62">
        <w:rPr>
          <w:rFonts w:ascii="Cambria" w:eastAsia="Times New Roman" w:hAnsi="Cambria" w:cs="Times New Roman"/>
          <w:b/>
          <w:bCs/>
          <w:color w:val="000000"/>
          <w:kern w:val="0"/>
          <w:sz w:val="20"/>
          <w:szCs w:val="22"/>
          <w:vertAlign w:val="superscript"/>
          <w:lang w:val="en-US" w:eastAsia="de-DE" w:bidi="en-US"/>
          <w14:ligatures w14:val="none"/>
        </w:rPr>
        <w:t>2,</w:t>
      </w:r>
      <w:r w:rsidRPr="00AD5D62">
        <w:rPr>
          <w:rFonts w:ascii="Cambria" w:eastAsia="Times New Roman" w:hAnsi="Cambria" w:cs="Times New Roman"/>
          <w:b/>
          <w:bCs/>
          <w:color w:val="000000"/>
          <w:kern w:val="0"/>
          <w:sz w:val="20"/>
          <w:szCs w:val="22"/>
          <w:lang w:val="en-US" w:eastAsia="de-DE" w:bidi="en-US"/>
          <w14:ligatures w14:val="none"/>
        </w:rPr>
        <w:t>*</w:t>
      </w:r>
      <w:proofErr w:type="gramEnd"/>
    </w:p>
    <w:p w14:paraId="6C82AD75" w14:textId="77777777" w:rsidR="00AD5D62" w:rsidRPr="00AD5D62" w:rsidRDefault="00AD5D62" w:rsidP="00AD5D62">
      <w:pPr>
        <w:adjustRightInd w:val="0"/>
        <w:snapToGrid w:val="0"/>
        <w:spacing w:after="0" w:line="240" w:lineRule="auto"/>
        <w:ind w:left="198" w:hanging="198"/>
        <w:rPr>
          <w:rFonts w:ascii="Minion Pro" w:eastAsia="Times New Roman" w:hAnsi="Minion Pro" w:cs="Times New Roman"/>
          <w:color w:val="000000"/>
          <w:kern w:val="0"/>
          <w:sz w:val="16"/>
          <w:szCs w:val="18"/>
          <w:lang w:eastAsia="de-DE" w:bidi="en-US"/>
          <w14:ligatures w14:val="none"/>
        </w:rPr>
      </w:pPr>
      <w:r w:rsidRPr="00AD5D62">
        <w:rPr>
          <w:rFonts w:ascii="Palatino Linotype" w:eastAsia="Times New Roman" w:hAnsi="Palatino Linotype" w:cs="Times New Roman"/>
          <w:color w:val="000000"/>
          <w:kern w:val="0"/>
          <w:sz w:val="16"/>
          <w:szCs w:val="18"/>
          <w:vertAlign w:val="superscript"/>
          <w:lang w:eastAsia="de-DE" w:bidi="en-US"/>
          <w14:ligatures w14:val="none"/>
        </w:rPr>
        <w:t>1</w:t>
      </w:r>
      <w:r w:rsidRPr="00AD5D62">
        <w:rPr>
          <w:rFonts w:ascii="Palatino Linotype" w:eastAsia="Times New Roman" w:hAnsi="Palatino Linotype" w:cs="Times New Roman"/>
          <w:color w:val="000000"/>
          <w:kern w:val="0"/>
          <w:sz w:val="16"/>
          <w:szCs w:val="18"/>
          <w:lang w:eastAsia="de-DE" w:bidi="en-US"/>
          <w14:ligatures w14:val="none"/>
        </w:rPr>
        <w:tab/>
      </w:r>
      <w:r w:rsidRPr="00AD5D62">
        <w:rPr>
          <w:rFonts w:ascii="Minion Pro" w:eastAsia="Times New Roman" w:hAnsi="Minion Pro" w:cs="Times New Roman"/>
          <w:color w:val="000000"/>
          <w:kern w:val="0"/>
          <w:sz w:val="16"/>
          <w:szCs w:val="18"/>
          <w:lang w:eastAsia="de-DE" w:bidi="en-US"/>
          <w14:ligatures w14:val="none"/>
        </w:rPr>
        <w:t xml:space="preserve">Affiliation </w:t>
      </w:r>
      <w:proofErr w:type="gramStart"/>
      <w:r w:rsidRPr="00AD5D62">
        <w:rPr>
          <w:rFonts w:ascii="Minion Pro" w:eastAsia="Times New Roman" w:hAnsi="Minion Pro" w:cs="Times New Roman"/>
          <w:color w:val="000000"/>
          <w:kern w:val="0"/>
          <w:sz w:val="16"/>
          <w:szCs w:val="18"/>
          <w:lang w:eastAsia="de-DE" w:bidi="en-US"/>
          <w14:ligatures w14:val="none"/>
        </w:rPr>
        <w:t>1;</w:t>
      </w:r>
      <w:proofErr w:type="gramEnd"/>
      <w:r w:rsidRPr="00AD5D62">
        <w:rPr>
          <w:rFonts w:ascii="Minion Pro" w:eastAsia="Times New Roman" w:hAnsi="Minion Pro" w:cs="Times New Roman"/>
          <w:color w:val="000000"/>
          <w:kern w:val="0"/>
          <w:sz w:val="16"/>
          <w:szCs w:val="18"/>
          <w:lang w:eastAsia="de-DE" w:bidi="en-US"/>
          <w14:ligatures w14:val="none"/>
        </w:rPr>
        <w:t xml:space="preserve"> e-mail@e-mail.com</w:t>
      </w:r>
    </w:p>
    <w:p w14:paraId="6C4547A1" w14:textId="77777777" w:rsidR="00AD5D62" w:rsidRPr="00AD5D62" w:rsidRDefault="00AD5D62" w:rsidP="00AD5D62">
      <w:pPr>
        <w:adjustRightInd w:val="0"/>
        <w:snapToGrid w:val="0"/>
        <w:spacing w:after="0" w:line="240" w:lineRule="auto"/>
        <w:ind w:left="198" w:hanging="198"/>
        <w:rPr>
          <w:rFonts w:ascii="Minion Pro" w:eastAsia="Times New Roman" w:hAnsi="Minion Pro" w:cs="Times New Roman"/>
          <w:color w:val="000000"/>
          <w:kern w:val="0"/>
          <w:sz w:val="16"/>
          <w:szCs w:val="18"/>
          <w:lang w:eastAsia="de-DE" w:bidi="en-US"/>
          <w14:ligatures w14:val="none"/>
        </w:rPr>
      </w:pPr>
      <w:r w:rsidRPr="00AD5D62">
        <w:rPr>
          <w:rFonts w:ascii="Minion Pro" w:eastAsia="Times New Roman" w:hAnsi="Minion Pro" w:cs="Times New Roman"/>
          <w:color w:val="000000"/>
          <w:kern w:val="0"/>
          <w:sz w:val="16"/>
          <w:szCs w:val="18"/>
          <w:vertAlign w:val="superscript"/>
          <w:lang w:eastAsia="de-DE" w:bidi="en-US"/>
          <w14:ligatures w14:val="none"/>
        </w:rPr>
        <w:t>2</w:t>
      </w:r>
      <w:r w:rsidRPr="00AD5D62">
        <w:rPr>
          <w:rFonts w:ascii="Minion Pro" w:eastAsia="Times New Roman" w:hAnsi="Minion Pro" w:cs="Times New Roman"/>
          <w:color w:val="000000"/>
          <w:kern w:val="0"/>
          <w:sz w:val="16"/>
          <w:szCs w:val="18"/>
          <w:lang w:eastAsia="de-DE" w:bidi="en-US"/>
          <w14:ligatures w14:val="none"/>
        </w:rPr>
        <w:tab/>
        <w:t xml:space="preserve">Affiliation </w:t>
      </w:r>
      <w:proofErr w:type="gramStart"/>
      <w:r w:rsidRPr="00AD5D62">
        <w:rPr>
          <w:rFonts w:ascii="Minion Pro" w:eastAsia="Times New Roman" w:hAnsi="Minion Pro" w:cs="Times New Roman"/>
          <w:color w:val="000000"/>
          <w:kern w:val="0"/>
          <w:sz w:val="16"/>
          <w:szCs w:val="18"/>
          <w:lang w:eastAsia="de-DE" w:bidi="en-US"/>
          <w14:ligatures w14:val="none"/>
        </w:rPr>
        <w:t>2;</w:t>
      </w:r>
      <w:proofErr w:type="gramEnd"/>
      <w:r w:rsidRPr="00AD5D62">
        <w:rPr>
          <w:rFonts w:ascii="Minion Pro" w:eastAsia="Times New Roman" w:hAnsi="Minion Pro" w:cs="Times New Roman"/>
          <w:color w:val="000000"/>
          <w:kern w:val="0"/>
          <w:sz w:val="16"/>
          <w:szCs w:val="18"/>
          <w:lang w:eastAsia="de-DE" w:bidi="en-US"/>
          <w14:ligatures w14:val="none"/>
        </w:rPr>
        <w:t xml:space="preserve"> e-mail@e-mail.com</w:t>
      </w:r>
    </w:p>
    <w:p w14:paraId="38D9DB82" w14:textId="77777777" w:rsidR="00AD5D62" w:rsidRPr="00AD5D62" w:rsidRDefault="00AD5D62" w:rsidP="00AD5D62">
      <w:pPr>
        <w:adjustRightInd w:val="0"/>
        <w:snapToGrid w:val="0"/>
        <w:spacing w:after="0" w:line="240" w:lineRule="auto"/>
        <w:ind w:left="198" w:hanging="198"/>
        <w:rPr>
          <w:rFonts w:ascii="Minion Pro" w:eastAsia="Times New Roman" w:hAnsi="Minion Pro" w:cs="Times New Roman"/>
          <w:color w:val="000000"/>
          <w:kern w:val="0"/>
          <w:sz w:val="16"/>
          <w:szCs w:val="18"/>
          <w:lang w:val="en-US" w:eastAsia="de-DE" w:bidi="en-US"/>
          <w14:ligatures w14:val="none"/>
        </w:rPr>
      </w:pPr>
      <w:r w:rsidRPr="00AD5D62">
        <w:rPr>
          <w:rFonts w:ascii="Minion Pro" w:eastAsia="Times New Roman" w:hAnsi="Minion Pro" w:cs="Times New Roman"/>
          <w:color w:val="000000"/>
          <w:kern w:val="0"/>
          <w:sz w:val="16"/>
          <w:szCs w:val="18"/>
          <w:lang w:val="en-US" w:eastAsia="de-DE" w:bidi="en-US"/>
          <w14:ligatures w14:val="none"/>
        </w:rPr>
        <w:t>*</w:t>
      </w:r>
      <w:r w:rsidRPr="00AD5D62">
        <w:rPr>
          <w:rFonts w:ascii="Minion Pro" w:eastAsia="Times New Roman" w:hAnsi="Minion Pro" w:cs="Times New Roman"/>
          <w:color w:val="000000"/>
          <w:kern w:val="0"/>
          <w:sz w:val="16"/>
          <w:szCs w:val="18"/>
          <w:lang w:val="en-US" w:eastAsia="de-DE" w:bidi="en-US"/>
          <w14:ligatures w14:val="none"/>
        </w:rPr>
        <w:tab/>
        <w:t>Correspondence: e-mail@e-mail.com; Tel.: (optional; include country code; if there are multiple corresponding authors, add author initials)</w:t>
      </w:r>
    </w:p>
    <w:p w14:paraId="5E02ADCA" w14:textId="77777777" w:rsidR="00AD5D62" w:rsidRPr="00AD5D62" w:rsidRDefault="00AD5D62" w:rsidP="00AD5D62">
      <w:pPr>
        <w:pStyle w:val="MDPI17abstract"/>
        <w:spacing w:line="240" w:lineRule="auto"/>
        <w:ind w:left="0"/>
        <w:jc w:val="left"/>
        <w:rPr>
          <w:rFonts w:ascii="Cambria" w:hAnsi="Cambria"/>
          <w:b/>
        </w:rPr>
      </w:pPr>
      <w:r w:rsidRPr="00AD5D62">
        <w:rPr>
          <w:rFonts w:ascii="Cambria" w:hAnsi="Cambria"/>
          <w:b/>
        </w:rPr>
        <w:t>Abstract</w:t>
      </w:r>
    </w:p>
    <w:p w14:paraId="27D2131F" w14:textId="53E11E99" w:rsidR="00AD5D62" w:rsidRPr="00F56C6A" w:rsidRDefault="00866717" w:rsidP="00AD5D62">
      <w:pPr>
        <w:pStyle w:val="MDPI17abstract"/>
        <w:spacing w:before="0" w:after="0" w:line="240" w:lineRule="auto"/>
        <w:ind w:left="0"/>
        <w:rPr>
          <w:rFonts w:ascii="Minion Pro" w:hAnsi="Minion Pro"/>
        </w:rPr>
      </w:pPr>
      <w:r w:rsidRPr="00866717">
        <w:rPr>
          <w:rFonts w:ascii="Minion Pro" w:hAnsi="Minion Pro"/>
        </w:rPr>
        <w:t xml:space="preserve">Le résumé </w:t>
      </w:r>
      <w:proofErr w:type="spellStart"/>
      <w:r w:rsidRPr="00866717">
        <w:rPr>
          <w:rFonts w:ascii="Minion Pro" w:hAnsi="Minion Pro"/>
        </w:rPr>
        <w:t>doit</w:t>
      </w:r>
      <w:proofErr w:type="spellEnd"/>
      <w:r w:rsidRPr="00866717">
        <w:rPr>
          <w:rFonts w:ascii="Minion Pro" w:hAnsi="Minion Pro"/>
        </w:rPr>
        <w:t xml:space="preserve"> </w:t>
      </w:r>
      <w:proofErr w:type="spellStart"/>
      <w:r w:rsidRPr="00866717">
        <w:rPr>
          <w:rFonts w:ascii="Minion Pro" w:hAnsi="Minion Pro"/>
        </w:rPr>
        <w:t>être</w:t>
      </w:r>
      <w:proofErr w:type="spellEnd"/>
      <w:r w:rsidRPr="00866717">
        <w:rPr>
          <w:rFonts w:ascii="Minion Pro" w:hAnsi="Minion Pro"/>
        </w:rPr>
        <w:t xml:space="preserve"> </w:t>
      </w:r>
      <w:proofErr w:type="spellStart"/>
      <w:r w:rsidRPr="00866717">
        <w:rPr>
          <w:rFonts w:ascii="Minion Pro" w:hAnsi="Minion Pro"/>
        </w:rPr>
        <w:t>rédigé</w:t>
      </w:r>
      <w:proofErr w:type="spellEnd"/>
      <w:r w:rsidRPr="00866717">
        <w:rPr>
          <w:rFonts w:ascii="Minion Pro" w:hAnsi="Minion Pro"/>
        </w:rPr>
        <w:t xml:space="preserve"> sous la </w:t>
      </w:r>
      <w:proofErr w:type="spellStart"/>
      <w:r w:rsidRPr="00866717">
        <w:rPr>
          <w:rFonts w:ascii="Minion Pro" w:hAnsi="Minion Pro"/>
        </w:rPr>
        <w:t>forme</w:t>
      </w:r>
      <w:proofErr w:type="spellEnd"/>
      <w:r w:rsidRPr="00866717">
        <w:rPr>
          <w:rFonts w:ascii="Minion Pro" w:hAnsi="Minion Pro"/>
        </w:rPr>
        <w:t xml:space="preserve"> d'un </w:t>
      </w:r>
      <w:proofErr w:type="spellStart"/>
      <w:r w:rsidRPr="00866717">
        <w:rPr>
          <w:rFonts w:ascii="Minion Pro" w:hAnsi="Minion Pro"/>
        </w:rPr>
        <w:t>paragraphe</w:t>
      </w:r>
      <w:proofErr w:type="spellEnd"/>
      <w:r w:rsidRPr="00866717">
        <w:rPr>
          <w:rFonts w:ascii="Minion Pro" w:hAnsi="Minion Pro"/>
        </w:rPr>
        <w:t xml:space="preserve"> unique et </w:t>
      </w:r>
      <w:proofErr w:type="spellStart"/>
      <w:r w:rsidRPr="00866717">
        <w:rPr>
          <w:rFonts w:ascii="Minion Pro" w:hAnsi="Minion Pro"/>
        </w:rPr>
        <w:t>concis</w:t>
      </w:r>
      <w:proofErr w:type="spellEnd"/>
      <w:r w:rsidRPr="00866717">
        <w:rPr>
          <w:rFonts w:ascii="Minion Pro" w:hAnsi="Minion Pro"/>
        </w:rPr>
        <w:t xml:space="preserve"> ne </w:t>
      </w:r>
      <w:proofErr w:type="spellStart"/>
      <w:r w:rsidRPr="00866717">
        <w:rPr>
          <w:rFonts w:ascii="Minion Pro" w:hAnsi="Minion Pro"/>
        </w:rPr>
        <w:t>dépassant</w:t>
      </w:r>
      <w:proofErr w:type="spellEnd"/>
      <w:r w:rsidRPr="00866717">
        <w:rPr>
          <w:rFonts w:ascii="Minion Pro" w:hAnsi="Minion Pro"/>
        </w:rPr>
        <w:t xml:space="preserve"> pas 250 mots, </w:t>
      </w:r>
      <w:proofErr w:type="spellStart"/>
      <w:r w:rsidRPr="00866717">
        <w:rPr>
          <w:rFonts w:ascii="Minion Pro" w:hAnsi="Minion Pro"/>
        </w:rPr>
        <w:t>donnant</w:t>
      </w:r>
      <w:proofErr w:type="spellEnd"/>
      <w:r w:rsidRPr="00866717">
        <w:rPr>
          <w:rFonts w:ascii="Minion Pro" w:hAnsi="Minion Pro"/>
        </w:rPr>
        <w:t xml:space="preserve"> un </w:t>
      </w:r>
      <w:proofErr w:type="spellStart"/>
      <w:r w:rsidRPr="00866717">
        <w:rPr>
          <w:rFonts w:ascii="Minion Pro" w:hAnsi="Minion Pro"/>
        </w:rPr>
        <w:t>aperçu</w:t>
      </w:r>
      <w:proofErr w:type="spellEnd"/>
      <w:r w:rsidRPr="00866717">
        <w:rPr>
          <w:rFonts w:ascii="Minion Pro" w:hAnsi="Minion Pro"/>
        </w:rPr>
        <w:t xml:space="preserve"> </w:t>
      </w:r>
      <w:proofErr w:type="spellStart"/>
      <w:r w:rsidRPr="00866717">
        <w:rPr>
          <w:rFonts w:ascii="Minion Pro" w:hAnsi="Minion Pro"/>
        </w:rPr>
        <w:t>clair</w:t>
      </w:r>
      <w:proofErr w:type="spellEnd"/>
      <w:r w:rsidRPr="00866717">
        <w:rPr>
          <w:rFonts w:ascii="Minion Pro" w:hAnsi="Minion Pro"/>
        </w:rPr>
        <w:t xml:space="preserve"> et </w:t>
      </w:r>
      <w:proofErr w:type="spellStart"/>
      <w:r w:rsidRPr="00866717">
        <w:rPr>
          <w:rFonts w:ascii="Minion Pro" w:hAnsi="Minion Pro"/>
        </w:rPr>
        <w:t>complet</w:t>
      </w:r>
      <w:proofErr w:type="spellEnd"/>
      <w:r w:rsidRPr="00866717">
        <w:rPr>
          <w:rFonts w:ascii="Minion Pro" w:hAnsi="Minion Pro"/>
        </w:rPr>
        <w:t xml:space="preserve"> de </w:t>
      </w:r>
      <w:proofErr w:type="spellStart"/>
      <w:r w:rsidRPr="00866717">
        <w:rPr>
          <w:rFonts w:ascii="Minion Pro" w:hAnsi="Minion Pro"/>
        </w:rPr>
        <w:t>l'étude</w:t>
      </w:r>
      <w:proofErr w:type="spellEnd"/>
      <w:r w:rsidRPr="00866717">
        <w:rPr>
          <w:rFonts w:ascii="Minion Pro" w:hAnsi="Minion Pro"/>
        </w:rPr>
        <w:t xml:space="preserve">. Il </w:t>
      </w:r>
      <w:proofErr w:type="spellStart"/>
      <w:r w:rsidRPr="00866717">
        <w:rPr>
          <w:rFonts w:ascii="Minion Pro" w:hAnsi="Minion Pro"/>
        </w:rPr>
        <w:t>doit</w:t>
      </w:r>
      <w:proofErr w:type="spellEnd"/>
      <w:r w:rsidRPr="00866717">
        <w:rPr>
          <w:rFonts w:ascii="Minion Pro" w:hAnsi="Minion Pro"/>
        </w:rPr>
        <w:t xml:space="preserve"> commencer par </w:t>
      </w:r>
      <w:proofErr w:type="spellStart"/>
      <w:r w:rsidRPr="00866717">
        <w:rPr>
          <w:rFonts w:ascii="Minion Pro" w:hAnsi="Minion Pro"/>
        </w:rPr>
        <w:t>présenter</w:t>
      </w:r>
      <w:proofErr w:type="spellEnd"/>
      <w:r w:rsidRPr="00866717">
        <w:rPr>
          <w:rFonts w:ascii="Minion Pro" w:hAnsi="Minion Pro"/>
        </w:rPr>
        <w:t xml:space="preserve"> la question de recherche dans son </w:t>
      </w:r>
      <w:proofErr w:type="spellStart"/>
      <w:r w:rsidRPr="00866717">
        <w:rPr>
          <w:rFonts w:ascii="Minion Pro" w:hAnsi="Minion Pro"/>
        </w:rPr>
        <w:t>contexte</w:t>
      </w:r>
      <w:proofErr w:type="spellEnd"/>
      <w:r w:rsidRPr="00866717">
        <w:rPr>
          <w:rFonts w:ascii="Minion Pro" w:hAnsi="Minion Pro"/>
        </w:rPr>
        <w:t xml:space="preserve"> </w:t>
      </w:r>
      <w:proofErr w:type="spellStart"/>
      <w:r w:rsidRPr="00866717">
        <w:rPr>
          <w:rFonts w:ascii="Minion Pro" w:hAnsi="Minion Pro"/>
        </w:rPr>
        <w:t>scientifique</w:t>
      </w:r>
      <w:proofErr w:type="spellEnd"/>
      <w:r w:rsidRPr="00866717">
        <w:rPr>
          <w:rFonts w:ascii="Minion Pro" w:hAnsi="Minion Pro"/>
        </w:rPr>
        <w:t xml:space="preserve"> et </w:t>
      </w:r>
      <w:proofErr w:type="spellStart"/>
      <w:r w:rsidRPr="00866717">
        <w:rPr>
          <w:rFonts w:ascii="Minion Pro" w:hAnsi="Minion Pro"/>
        </w:rPr>
        <w:t>pratique</w:t>
      </w:r>
      <w:proofErr w:type="spellEnd"/>
      <w:r w:rsidRPr="00866717">
        <w:rPr>
          <w:rFonts w:ascii="Minion Pro" w:hAnsi="Minion Pro"/>
        </w:rPr>
        <w:t xml:space="preserve"> plus large, </w:t>
      </w:r>
      <w:proofErr w:type="spellStart"/>
      <w:r w:rsidRPr="00866717">
        <w:rPr>
          <w:rFonts w:ascii="Minion Pro" w:hAnsi="Minion Pro"/>
        </w:rPr>
        <w:t>en</w:t>
      </w:r>
      <w:proofErr w:type="spellEnd"/>
      <w:r w:rsidRPr="00866717">
        <w:rPr>
          <w:rFonts w:ascii="Minion Pro" w:hAnsi="Minion Pro"/>
        </w:rPr>
        <w:t xml:space="preserve"> </w:t>
      </w:r>
      <w:proofErr w:type="spellStart"/>
      <w:r w:rsidRPr="00866717">
        <w:rPr>
          <w:rFonts w:ascii="Minion Pro" w:hAnsi="Minion Pro"/>
        </w:rPr>
        <w:t>expliquant</w:t>
      </w:r>
      <w:proofErr w:type="spellEnd"/>
      <w:r w:rsidRPr="00866717">
        <w:rPr>
          <w:rFonts w:ascii="Minion Pro" w:hAnsi="Minion Pro"/>
        </w:rPr>
        <w:t xml:space="preserve"> la motivation du travail et les </w:t>
      </w:r>
      <w:proofErr w:type="spellStart"/>
      <w:r w:rsidRPr="00866717">
        <w:rPr>
          <w:rFonts w:ascii="Minion Pro" w:hAnsi="Minion Pro"/>
        </w:rPr>
        <w:t>principaux</w:t>
      </w:r>
      <w:proofErr w:type="spellEnd"/>
      <w:r w:rsidRPr="00866717">
        <w:rPr>
          <w:rFonts w:ascii="Minion Pro" w:hAnsi="Minion Pro"/>
        </w:rPr>
        <w:t xml:space="preserve"> </w:t>
      </w:r>
      <w:proofErr w:type="spellStart"/>
      <w:r w:rsidRPr="00866717">
        <w:rPr>
          <w:rFonts w:ascii="Minion Pro" w:hAnsi="Minion Pro"/>
        </w:rPr>
        <w:t>objectifs</w:t>
      </w:r>
      <w:proofErr w:type="spellEnd"/>
      <w:r w:rsidRPr="00866717">
        <w:rPr>
          <w:rFonts w:ascii="Minion Pro" w:hAnsi="Minion Pro"/>
        </w:rPr>
        <w:t xml:space="preserve"> </w:t>
      </w:r>
      <w:proofErr w:type="spellStart"/>
      <w:r w:rsidRPr="00866717">
        <w:rPr>
          <w:rFonts w:ascii="Minion Pro" w:hAnsi="Minion Pro"/>
        </w:rPr>
        <w:t>poursuivis</w:t>
      </w:r>
      <w:proofErr w:type="spellEnd"/>
      <w:r w:rsidRPr="00866717">
        <w:rPr>
          <w:rFonts w:ascii="Minion Pro" w:hAnsi="Minion Pro"/>
        </w:rPr>
        <w:t xml:space="preserve">. Les phrases </w:t>
      </w:r>
      <w:proofErr w:type="spellStart"/>
      <w:r w:rsidRPr="00866717">
        <w:rPr>
          <w:rFonts w:ascii="Minion Pro" w:hAnsi="Minion Pro"/>
        </w:rPr>
        <w:t>suivantes</w:t>
      </w:r>
      <w:proofErr w:type="spellEnd"/>
      <w:r w:rsidRPr="00866717">
        <w:rPr>
          <w:rFonts w:ascii="Minion Pro" w:hAnsi="Minion Pro"/>
        </w:rPr>
        <w:t xml:space="preserve"> </w:t>
      </w:r>
      <w:proofErr w:type="spellStart"/>
      <w:r w:rsidRPr="00866717">
        <w:rPr>
          <w:rFonts w:ascii="Minion Pro" w:hAnsi="Minion Pro"/>
        </w:rPr>
        <w:t>doivent</w:t>
      </w:r>
      <w:proofErr w:type="spellEnd"/>
      <w:r w:rsidRPr="00866717">
        <w:rPr>
          <w:rFonts w:ascii="Minion Pro" w:hAnsi="Minion Pro"/>
        </w:rPr>
        <w:t xml:space="preserve"> </w:t>
      </w:r>
      <w:proofErr w:type="spellStart"/>
      <w:r w:rsidRPr="00866717">
        <w:rPr>
          <w:rFonts w:ascii="Minion Pro" w:hAnsi="Minion Pro"/>
        </w:rPr>
        <w:t>décrire</w:t>
      </w:r>
      <w:proofErr w:type="spellEnd"/>
      <w:r w:rsidRPr="00866717">
        <w:rPr>
          <w:rFonts w:ascii="Minion Pro" w:hAnsi="Minion Pro"/>
        </w:rPr>
        <w:t xml:space="preserve"> </w:t>
      </w:r>
      <w:proofErr w:type="spellStart"/>
      <w:r w:rsidRPr="00866717">
        <w:rPr>
          <w:rFonts w:ascii="Minion Pro" w:hAnsi="Minion Pro"/>
        </w:rPr>
        <w:t>brièvement</w:t>
      </w:r>
      <w:proofErr w:type="spellEnd"/>
      <w:r w:rsidRPr="00866717">
        <w:rPr>
          <w:rFonts w:ascii="Minion Pro" w:hAnsi="Minion Pro"/>
        </w:rPr>
        <w:t xml:space="preserve"> les </w:t>
      </w:r>
      <w:proofErr w:type="spellStart"/>
      <w:r w:rsidRPr="00866717">
        <w:rPr>
          <w:rFonts w:ascii="Minion Pro" w:hAnsi="Minion Pro"/>
        </w:rPr>
        <w:t>principaux</w:t>
      </w:r>
      <w:proofErr w:type="spellEnd"/>
      <w:r w:rsidRPr="00866717">
        <w:rPr>
          <w:rFonts w:ascii="Minion Pro" w:hAnsi="Minion Pro"/>
        </w:rPr>
        <w:t xml:space="preserve"> </w:t>
      </w:r>
      <w:proofErr w:type="spellStart"/>
      <w:r w:rsidRPr="00866717">
        <w:rPr>
          <w:rFonts w:ascii="Minion Pro" w:hAnsi="Minion Pro"/>
        </w:rPr>
        <w:t>matériaux</w:t>
      </w:r>
      <w:proofErr w:type="spellEnd"/>
      <w:r w:rsidRPr="00866717">
        <w:rPr>
          <w:rFonts w:ascii="Minion Pro" w:hAnsi="Minion Pro"/>
        </w:rPr>
        <w:t xml:space="preserve">, </w:t>
      </w:r>
      <w:proofErr w:type="spellStart"/>
      <w:r w:rsidRPr="00866717">
        <w:rPr>
          <w:rFonts w:ascii="Minion Pro" w:hAnsi="Minion Pro"/>
        </w:rPr>
        <w:t>méthodes</w:t>
      </w:r>
      <w:proofErr w:type="spellEnd"/>
      <w:r w:rsidRPr="00866717">
        <w:rPr>
          <w:rFonts w:ascii="Minion Pro" w:hAnsi="Minion Pro"/>
        </w:rPr>
        <w:t xml:space="preserve"> </w:t>
      </w:r>
      <w:proofErr w:type="spellStart"/>
      <w:r w:rsidRPr="00866717">
        <w:rPr>
          <w:rFonts w:ascii="Minion Pro" w:hAnsi="Minion Pro"/>
        </w:rPr>
        <w:t>ou</w:t>
      </w:r>
      <w:proofErr w:type="spellEnd"/>
      <w:r w:rsidRPr="00866717">
        <w:rPr>
          <w:rFonts w:ascii="Minion Pro" w:hAnsi="Minion Pro"/>
        </w:rPr>
        <w:t xml:space="preserve"> </w:t>
      </w:r>
      <w:proofErr w:type="spellStart"/>
      <w:r w:rsidRPr="00866717">
        <w:rPr>
          <w:rFonts w:ascii="Minion Pro" w:hAnsi="Minion Pro"/>
        </w:rPr>
        <w:t>approches</w:t>
      </w:r>
      <w:proofErr w:type="spellEnd"/>
      <w:r w:rsidRPr="00866717">
        <w:rPr>
          <w:rFonts w:ascii="Minion Pro" w:hAnsi="Minion Pro"/>
        </w:rPr>
        <w:t xml:space="preserve"> </w:t>
      </w:r>
      <w:proofErr w:type="spellStart"/>
      <w:r w:rsidRPr="00866717">
        <w:rPr>
          <w:rFonts w:ascii="Minion Pro" w:hAnsi="Minion Pro"/>
        </w:rPr>
        <w:t>analytiques</w:t>
      </w:r>
      <w:proofErr w:type="spellEnd"/>
      <w:r w:rsidRPr="00866717">
        <w:rPr>
          <w:rFonts w:ascii="Minion Pro" w:hAnsi="Minion Pro"/>
        </w:rPr>
        <w:t xml:space="preserve"> </w:t>
      </w:r>
      <w:proofErr w:type="spellStart"/>
      <w:r w:rsidRPr="00866717">
        <w:rPr>
          <w:rFonts w:ascii="Minion Pro" w:hAnsi="Minion Pro"/>
        </w:rPr>
        <w:t>utilisés</w:t>
      </w:r>
      <w:proofErr w:type="spellEnd"/>
      <w:r w:rsidRPr="00866717">
        <w:rPr>
          <w:rFonts w:ascii="Minion Pro" w:hAnsi="Minion Pro"/>
        </w:rPr>
        <w:t xml:space="preserve"> pour </w:t>
      </w:r>
      <w:proofErr w:type="spellStart"/>
      <w:r w:rsidRPr="00866717">
        <w:rPr>
          <w:rFonts w:ascii="Minion Pro" w:hAnsi="Minion Pro"/>
        </w:rPr>
        <w:t>mener</w:t>
      </w:r>
      <w:proofErr w:type="spellEnd"/>
      <w:r w:rsidRPr="00866717">
        <w:rPr>
          <w:rFonts w:ascii="Minion Pro" w:hAnsi="Minion Pro"/>
        </w:rPr>
        <w:t xml:space="preserve"> la recherche, </w:t>
      </w:r>
      <w:proofErr w:type="spellStart"/>
      <w:r w:rsidRPr="00866717">
        <w:rPr>
          <w:rFonts w:ascii="Minion Pro" w:hAnsi="Minion Pro"/>
        </w:rPr>
        <w:t>en</w:t>
      </w:r>
      <w:proofErr w:type="spellEnd"/>
      <w:r w:rsidRPr="00866717">
        <w:rPr>
          <w:rFonts w:ascii="Minion Pro" w:hAnsi="Minion Pro"/>
        </w:rPr>
        <w:t xml:space="preserve"> se </w:t>
      </w:r>
      <w:proofErr w:type="spellStart"/>
      <w:r w:rsidRPr="00866717">
        <w:rPr>
          <w:rFonts w:ascii="Minion Pro" w:hAnsi="Minion Pro"/>
        </w:rPr>
        <w:t>concentrant</w:t>
      </w:r>
      <w:proofErr w:type="spellEnd"/>
      <w:r w:rsidRPr="00866717">
        <w:rPr>
          <w:rFonts w:ascii="Minion Pro" w:hAnsi="Minion Pro"/>
        </w:rPr>
        <w:t xml:space="preserve"> sur les aspects </w:t>
      </w:r>
      <w:proofErr w:type="spellStart"/>
      <w:r w:rsidRPr="00866717">
        <w:rPr>
          <w:rFonts w:ascii="Minion Pro" w:hAnsi="Minion Pro"/>
        </w:rPr>
        <w:t>essentiels</w:t>
      </w:r>
      <w:proofErr w:type="spellEnd"/>
      <w:r w:rsidRPr="00866717">
        <w:rPr>
          <w:rFonts w:ascii="Minion Pro" w:hAnsi="Minion Pro"/>
        </w:rPr>
        <w:t xml:space="preserve"> </w:t>
      </w:r>
      <w:proofErr w:type="spellStart"/>
      <w:r w:rsidRPr="00866717">
        <w:rPr>
          <w:rFonts w:ascii="Minion Pro" w:hAnsi="Minion Pro"/>
        </w:rPr>
        <w:t>plutôt</w:t>
      </w:r>
      <w:proofErr w:type="spellEnd"/>
      <w:r w:rsidRPr="00866717">
        <w:rPr>
          <w:rFonts w:ascii="Minion Pro" w:hAnsi="Minion Pro"/>
        </w:rPr>
        <w:t xml:space="preserve"> que sur les </w:t>
      </w:r>
      <w:proofErr w:type="spellStart"/>
      <w:r w:rsidRPr="00866717">
        <w:rPr>
          <w:rFonts w:ascii="Minion Pro" w:hAnsi="Minion Pro"/>
        </w:rPr>
        <w:t>détails</w:t>
      </w:r>
      <w:proofErr w:type="spellEnd"/>
      <w:r w:rsidRPr="00866717">
        <w:rPr>
          <w:rFonts w:ascii="Minion Pro" w:hAnsi="Minion Pro"/>
        </w:rPr>
        <w:t xml:space="preserve"> </w:t>
      </w:r>
      <w:proofErr w:type="spellStart"/>
      <w:r w:rsidRPr="00866717">
        <w:rPr>
          <w:rFonts w:ascii="Minion Pro" w:hAnsi="Minion Pro"/>
        </w:rPr>
        <w:t>procéduraux</w:t>
      </w:r>
      <w:proofErr w:type="spellEnd"/>
      <w:r w:rsidRPr="00866717">
        <w:rPr>
          <w:rFonts w:ascii="Minion Pro" w:hAnsi="Minion Pro"/>
        </w:rPr>
        <w:t xml:space="preserve">. La </w:t>
      </w:r>
      <w:proofErr w:type="spellStart"/>
      <w:r w:rsidRPr="00866717">
        <w:rPr>
          <w:rFonts w:ascii="Minion Pro" w:hAnsi="Minion Pro"/>
        </w:rPr>
        <w:t>partie</w:t>
      </w:r>
      <w:proofErr w:type="spellEnd"/>
      <w:r w:rsidRPr="00866717">
        <w:rPr>
          <w:rFonts w:ascii="Minion Pro" w:hAnsi="Minion Pro"/>
        </w:rPr>
        <w:t xml:space="preserve"> </w:t>
      </w:r>
      <w:proofErr w:type="spellStart"/>
      <w:r w:rsidRPr="00866717">
        <w:rPr>
          <w:rFonts w:ascii="Minion Pro" w:hAnsi="Minion Pro"/>
        </w:rPr>
        <w:t>suivante</w:t>
      </w:r>
      <w:proofErr w:type="spellEnd"/>
      <w:r w:rsidRPr="00866717">
        <w:rPr>
          <w:rFonts w:ascii="Minion Pro" w:hAnsi="Minion Pro"/>
        </w:rPr>
        <w:t xml:space="preserve"> </w:t>
      </w:r>
      <w:proofErr w:type="spellStart"/>
      <w:r w:rsidRPr="00866717">
        <w:rPr>
          <w:rFonts w:ascii="Minion Pro" w:hAnsi="Minion Pro"/>
        </w:rPr>
        <w:t>doit</w:t>
      </w:r>
      <w:proofErr w:type="spellEnd"/>
      <w:r w:rsidRPr="00866717">
        <w:rPr>
          <w:rFonts w:ascii="Minion Pro" w:hAnsi="Minion Pro"/>
        </w:rPr>
        <w:t xml:space="preserve"> </w:t>
      </w:r>
      <w:proofErr w:type="spellStart"/>
      <w:r w:rsidRPr="00866717">
        <w:rPr>
          <w:rFonts w:ascii="Minion Pro" w:hAnsi="Minion Pro"/>
        </w:rPr>
        <w:t>résumer</w:t>
      </w:r>
      <w:proofErr w:type="spellEnd"/>
      <w:r w:rsidRPr="00866717">
        <w:rPr>
          <w:rFonts w:ascii="Minion Pro" w:hAnsi="Minion Pro"/>
        </w:rPr>
        <w:t xml:space="preserve"> les </w:t>
      </w:r>
      <w:proofErr w:type="spellStart"/>
      <w:r w:rsidRPr="00866717">
        <w:rPr>
          <w:rFonts w:ascii="Minion Pro" w:hAnsi="Minion Pro"/>
        </w:rPr>
        <w:t>principales</w:t>
      </w:r>
      <w:proofErr w:type="spellEnd"/>
      <w:r w:rsidRPr="00866717">
        <w:rPr>
          <w:rFonts w:ascii="Minion Pro" w:hAnsi="Minion Pro"/>
        </w:rPr>
        <w:t xml:space="preserve"> conclusions, </w:t>
      </w:r>
      <w:proofErr w:type="spellStart"/>
      <w:r w:rsidRPr="00866717">
        <w:rPr>
          <w:rFonts w:ascii="Minion Pro" w:hAnsi="Minion Pro"/>
        </w:rPr>
        <w:t>en</w:t>
      </w:r>
      <w:proofErr w:type="spellEnd"/>
      <w:r w:rsidRPr="00866717">
        <w:rPr>
          <w:rFonts w:ascii="Minion Pro" w:hAnsi="Minion Pro"/>
        </w:rPr>
        <w:t xml:space="preserve"> </w:t>
      </w:r>
      <w:proofErr w:type="spellStart"/>
      <w:r w:rsidRPr="00866717">
        <w:rPr>
          <w:rFonts w:ascii="Minion Pro" w:hAnsi="Minion Pro"/>
        </w:rPr>
        <w:t>mettant</w:t>
      </w:r>
      <w:proofErr w:type="spellEnd"/>
      <w:r w:rsidRPr="00866717">
        <w:rPr>
          <w:rFonts w:ascii="Minion Pro" w:hAnsi="Minion Pro"/>
        </w:rPr>
        <w:t xml:space="preserve"> </w:t>
      </w:r>
      <w:proofErr w:type="spellStart"/>
      <w:r w:rsidRPr="00866717">
        <w:rPr>
          <w:rFonts w:ascii="Minion Pro" w:hAnsi="Minion Pro"/>
        </w:rPr>
        <w:t>l'accent</w:t>
      </w:r>
      <w:proofErr w:type="spellEnd"/>
      <w:r w:rsidRPr="00866717">
        <w:rPr>
          <w:rFonts w:ascii="Minion Pro" w:hAnsi="Minion Pro"/>
        </w:rPr>
        <w:t xml:space="preserve"> sur les </w:t>
      </w:r>
      <w:proofErr w:type="spellStart"/>
      <w:r w:rsidRPr="00866717">
        <w:rPr>
          <w:rFonts w:ascii="Minion Pro" w:hAnsi="Minion Pro"/>
        </w:rPr>
        <w:t>résultats</w:t>
      </w:r>
      <w:proofErr w:type="spellEnd"/>
      <w:r w:rsidRPr="00866717">
        <w:rPr>
          <w:rFonts w:ascii="Minion Pro" w:hAnsi="Minion Pro"/>
        </w:rPr>
        <w:t xml:space="preserve"> les plus </w:t>
      </w:r>
      <w:proofErr w:type="spellStart"/>
      <w:r w:rsidRPr="00866717">
        <w:rPr>
          <w:rFonts w:ascii="Minion Pro" w:hAnsi="Minion Pro"/>
        </w:rPr>
        <w:t>pertinents</w:t>
      </w:r>
      <w:proofErr w:type="spellEnd"/>
      <w:r w:rsidRPr="00866717">
        <w:rPr>
          <w:rFonts w:ascii="Minion Pro" w:hAnsi="Minion Pro"/>
        </w:rPr>
        <w:t xml:space="preserve"> qui </w:t>
      </w:r>
      <w:proofErr w:type="spellStart"/>
      <w:r w:rsidRPr="00866717">
        <w:rPr>
          <w:rFonts w:ascii="Minion Pro" w:hAnsi="Minion Pro"/>
        </w:rPr>
        <w:t>répondent</w:t>
      </w:r>
      <w:proofErr w:type="spellEnd"/>
      <w:r w:rsidRPr="00866717">
        <w:rPr>
          <w:rFonts w:ascii="Minion Pro" w:hAnsi="Minion Pro"/>
        </w:rPr>
        <w:t xml:space="preserve"> aux </w:t>
      </w:r>
      <w:proofErr w:type="spellStart"/>
      <w:r w:rsidRPr="00866717">
        <w:rPr>
          <w:rFonts w:ascii="Minion Pro" w:hAnsi="Minion Pro"/>
        </w:rPr>
        <w:t>objectifs</w:t>
      </w:r>
      <w:proofErr w:type="spellEnd"/>
      <w:r w:rsidRPr="00866717">
        <w:rPr>
          <w:rFonts w:ascii="Minion Pro" w:hAnsi="Minion Pro"/>
        </w:rPr>
        <w:t xml:space="preserve"> de </w:t>
      </w:r>
      <w:proofErr w:type="spellStart"/>
      <w:r w:rsidRPr="00866717">
        <w:rPr>
          <w:rFonts w:ascii="Minion Pro" w:hAnsi="Minion Pro"/>
        </w:rPr>
        <w:t>l'étude</w:t>
      </w:r>
      <w:proofErr w:type="spellEnd"/>
      <w:r w:rsidRPr="00866717">
        <w:rPr>
          <w:rFonts w:ascii="Minion Pro" w:hAnsi="Minion Pro"/>
        </w:rPr>
        <w:t xml:space="preserve"> et </w:t>
      </w:r>
      <w:proofErr w:type="spellStart"/>
      <w:r w:rsidRPr="00866717">
        <w:rPr>
          <w:rFonts w:ascii="Minion Pro" w:hAnsi="Minion Pro"/>
        </w:rPr>
        <w:t>contribuent</w:t>
      </w:r>
      <w:proofErr w:type="spellEnd"/>
      <w:r w:rsidRPr="00866717">
        <w:rPr>
          <w:rFonts w:ascii="Minion Pro" w:hAnsi="Minion Pro"/>
        </w:rPr>
        <w:t xml:space="preserve"> à faire </w:t>
      </w:r>
      <w:proofErr w:type="spellStart"/>
      <w:r w:rsidRPr="00866717">
        <w:rPr>
          <w:rFonts w:ascii="Minion Pro" w:hAnsi="Minion Pro"/>
        </w:rPr>
        <w:t>progresser</w:t>
      </w:r>
      <w:proofErr w:type="spellEnd"/>
      <w:r w:rsidRPr="00866717">
        <w:rPr>
          <w:rFonts w:ascii="Minion Pro" w:hAnsi="Minion Pro"/>
        </w:rPr>
        <w:t xml:space="preserve"> les </w:t>
      </w:r>
      <w:proofErr w:type="spellStart"/>
      <w:r w:rsidRPr="00866717">
        <w:rPr>
          <w:rFonts w:ascii="Minion Pro" w:hAnsi="Minion Pro"/>
        </w:rPr>
        <w:t>connaissances</w:t>
      </w:r>
      <w:proofErr w:type="spellEnd"/>
      <w:r w:rsidRPr="00866717">
        <w:rPr>
          <w:rFonts w:ascii="Minion Pro" w:hAnsi="Minion Pro"/>
        </w:rPr>
        <w:t xml:space="preserve"> dans le </w:t>
      </w:r>
      <w:proofErr w:type="spellStart"/>
      <w:r w:rsidRPr="00866717">
        <w:rPr>
          <w:rFonts w:ascii="Minion Pro" w:hAnsi="Minion Pro"/>
        </w:rPr>
        <w:t>domaine</w:t>
      </w:r>
      <w:proofErr w:type="spellEnd"/>
      <w:r w:rsidRPr="00866717">
        <w:rPr>
          <w:rFonts w:ascii="Minion Pro" w:hAnsi="Minion Pro"/>
        </w:rPr>
        <w:t xml:space="preserve">. Le résumé </w:t>
      </w:r>
      <w:proofErr w:type="spellStart"/>
      <w:r w:rsidRPr="00866717">
        <w:rPr>
          <w:rFonts w:ascii="Minion Pro" w:hAnsi="Minion Pro"/>
        </w:rPr>
        <w:t>doit</w:t>
      </w:r>
      <w:proofErr w:type="spellEnd"/>
      <w:r w:rsidRPr="00866717">
        <w:rPr>
          <w:rFonts w:ascii="Minion Pro" w:hAnsi="Minion Pro"/>
        </w:rPr>
        <w:t xml:space="preserve"> </w:t>
      </w:r>
      <w:proofErr w:type="spellStart"/>
      <w:r w:rsidRPr="00866717">
        <w:rPr>
          <w:rFonts w:ascii="Minion Pro" w:hAnsi="Minion Pro"/>
        </w:rPr>
        <w:t>ensuite</w:t>
      </w:r>
      <w:proofErr w:type="spellEnd"/>
      <w:r w:rsidRPr="00866717">
        <w:rPr>
          <w:rFonts w:ascii="Minion Pro" w:hAnsi="Minion Pro"/>
        </w:rPr>
        <w:t xml:space="preserve"> se </w:t>
      </w:r>
      <w:proofErr w:type="spellStart"/>
      <w:r w:rsidRPr="00866717">
        <w:rPr>
          <w:rFonts w:ascii="Minion Pro" w:hAnsi="Minion Pro"/>
        </w:rPr>
        <w:t>conclure</w:t>
      </w:r>
      <w:proofErr w:type="spellEnd"/>
      <w:r w:rsidRPr="00866717">
        <w:rPr>
          <w:rFonts w:ascii="Minion Pro" w:hAnsi="Minion Pro"/>
        </w:rPr>
        <w:t xml:space="preserve"> par les </w:t>
      </w:r>
      <w:proofErr w:type="spellStart"/>
      <w:r w:rsidRPr="00866717">
        <w:rPr>
          <w:rFonts w:ascii="Minion Pro" w:hAnsi="Minion Pro"/>
        </w:rPr>
        <w:t>principales</w:t>
      </w:r>
      <w:proofErr w:type="spellEnd"/>
      <w:r w:rsidRPr="00866717">
        <w:rPr>
          <w:rFonts w:ascii="Minion Pro" w:hAnsi="Minion Pro"/>
        </w:rPr>
        <w:t xml:space="preserve"> </w:t>
      </w:r>
      <w:proofErr w:type="spellStart"/>
      <w:r w:rsidRPr="00866717">
        <w:rPr>
          <w:rFonts w:ascii="Minion Pro" w:hAnsi="Minion Pro"/>
        </w:rPr>
        <w:t>interprétations</w:t>
      </w:r>
      <w:proofErr w:type="spellEnd"/>
      <w:r w:rsidRPr="00866717">
        <w:rPr>
          <w:rFonts w:ascii="Minion Pro" w:hAnsi="Minion Pro"/>
        </w:rPr>
        <w:t xml:space="preserve"> et implications de </w:t>
      </w:r>
      <w:proofErr w:type="spellStart"/>
      <w:r w:rsidRPr="00866717">
        <w:rPr>
          <w:rFonts w:ascii="Minion Pro" w:hAnsi="Minion Pro"/>
        </w:rPr>
        <w:t>ces</w:t>
      </w:r>
      <w:proofErr w:type="spellEnd"/>
      <w:r w:rsidRPr="00866717">
        <w:rPr>
          <w:rFonts w:ascii="Minion Pro" w:hAnsi="Minion Pro"/>
        </w:rPr>
        <w:t xml:space="preserve"> </w:t>
      </w:r>
      <w:proofErr w:type="spellStart"/>
      <w:r w:rsidRPr="00866717">
        <w:rPr>
          <w:rFonts w:ascii="Minion Pro" w:hAnsi="Minion Pro"/>
        </w:rPr>
        <w:t>résultats</w:t>
      </w:r>
      <w:proofErr w:type="spellEnd"/>
      <w:r w:rsidRPr="00866717">
        <w:rPr>
          <w:rFonts w:ascii="Minion Pro" w:hAnsi="Minion Pro"/>
        </w:rPr>
        <w:t xml:space="preserve">, </w:t>
      </w:r>
      <w:proofErr w:type="spellStart"/>
      <w:r w:rsidRPr="00866717">
        <w:rPr>
          <w:rFonts w:ascii="Minion Pro" w:hAnsi="Minion Pro"/>
        </w:rPr>
        <w:t>en</w:t>
      </w:r>
      <w:proofErr w:type="spellEnd"/>
      <w:r w:rsidRPr="00866717">
        <w:rPr>
          <w:rFonts w:ascii="Minion Pro" w:hAnsi="Minion Pro"/>
        </w:rPr>
        <w:t xml:space="preserve"> </w:t>
      </w:r>
      <w:proofErr w:type="spellStart"/>
      <w:r w:rsidRPr="00866717">
        <w:rPr>
          <w:rFonts w:ascii="Minion Pro" w:hAnsi="Minion Pro"/>
        </w:rPr>
        <w:t>soulignant</w:t>
      </w:r>
      <w:proofErr w:type="spellEnd"/>
      <w:r w:rsidRPr="00866717">
        <w:rPr>
          <w:rFonts w:ascii="Minion Pro" w:hAnsi="Minion Pro"/>
        </w:rPr>
        <w:t xml:space="preserve"> </w:t>
      </w:r>
      <w:proofErr w:type="spellStart"/>
      <w:r w:rsidRPr="00866717">
        <w:rPr>
          <w:rFonts w:ascii="Minion Pro" w:hAnsi="Minion Pro"/>
        </w:rPr>
        <w:t>leur</w:t>
      </w:r>
      <w:proofErr w:type="spellEnd"/>
      <w:r w:rsidRPr="00866717">
        <w:rPr>
          <w:rFonts w:ascii="Minion Pro" w:hAnsi="Minion Pro"/>
        </w:rPr>
        <w:t xml:space="preserve"> importance, </w:t>
      </w:r>
      <w:proofErr w:type="spellStart"/>
      <w:r w:rsidRPr="00866717">
        <w:rPr>
          <w:rFonts w:ascii="Minion Pro" w:hAnsi="Minion Pro"/>
        </w:rPr>
        <w:t>leur</w:t>
      </w:r>
      <w:proofErr w:type="spellEnd"/>
      <w:r w:rsidRPr="00866717">
        <w:rPr>
          <w:rFonts w:ascii="Minion Pro" w:hAnsi="Minion Pro"/>
        </w:rPr>
        <w:t xml:space="preserve"> </w:t>
      </w:r>
      <w:proofErr w:type="spellStart"/>
      <w:r w:rsidRPr="00866717">
        <w:rPr>
          <w:rFonts w:ascii="Minion Pro" w:hAnsi="Minion Pro"/>
        </w:rPr>
        <w:t>originalité</w:t>
      </w:r>
      <w:proofErr w:type="spellEnd"/>
      <w:r w:rsidRPr="00866717">
        <w:rPr>
          <w:rFonts w:ascii="Minion Pro" w:hAnsi="Minion Pro"/>
        </w:rPr>
        <w:t xml:space="preserve"> et </w:t>
      </w:r>
      <w:proofErr w:type="spellStart"/>
      <w:r w:rsidRPr="00866717">
        <w:rPr>
          <w:rFonts w:ascii="Minion Pro" w:hAnsi="Minion Pro"/>
        </w:rPr>
        <w:t>leurs</w:t>
      </w:r>
      <w:proofErr w:type="spellEnd"/>
      <w:r w:rsidRPr="00866717">
        <w:rPr>
          <w:rFonts w:ascii="Minion Pro" w:hAnsi="Minion Pro"/>
        </w:rPr>
        <w:t xml:space="preserve"> applications </w:t>
      </w:r>
      <w:proofErr w:type="spellStart"/>
      <w:r w:rsidRPr="00866717">
        <w:rPr>
          <w:rFonts w:ascii="Minion Pro" w:hAnsi="Minion Pro"/>
        </w:rPr>
        <w:t>ou</w:t>
      </w:r>
      <w:proofErr w:type="spellEnd"/>
      <w:r w:rsidRPr="00866717">
        <w:rPr>
          <w:rFonts w:ascii="Minion Pro" w:hAnsi="Minion Pro"/>
        </w:rPr>
        <w:t xml:space="preserve"> perspectives </w:t>
      </w:r>
      <w:proofErr w:type="spellStart"/>
      <w:r w:rsidRPr="00866717">
        <w:rPr>
          <w:rFonts w:ascii="Minion Pro" w:hAnsi="Minion Pro"/>
        </w:rPr>
        <w:t>possibles</w:t>
      </w:r>
      <w:proofErr w:type="spellEnd"/>
      <w:r w:rsidRPr="00866717">
        <w:rPr>
          <w:rFonts w:ascii="Minion Pro" w:hAnsi="Minion Pro"/>
        </w:rPr>
        <w:t xml:space="preserve"> pour les </w:t>
      </w:r>
      <w:proofErr w:type="spellStart"/>
      <w:r w:rsidRPr="00866717">
        <w:rPr>
          <w:rFonts w:ascii="Minion Pro" w:hAnsi="Minion Pro"/>
        </w:rPr>
        <w:t>recherches</w:t>
      </w:r>
      <w:proofErr w:type="spellEnd"/>
      <w:r w:rsidRPr="00866717">
        <w:rPr>
          <w:rFonts w:ascii="Minion Pro" w:hAnsi="Minion Pro"/>
        </w:rPr>
        <w:t xml:space="preserve"> </w:t>
      </w:r>
      <w:proofErr w:type="gramStart"/>
      <w:r w:rsidRPr="00866717">
        <w:rPr>
          <w:rFonts w:ascii="Minion Pro" w:hAnsi="Minion Pro"/>
        </w:rPr>
        <w:t>futures.</w:t>
      </w:r>
      <w:r w:rsidR="006F4295" w:rsidRPr="006F4295">
        <w:rPr>
          <w:rFonts w:ascii="Minion Pro" w:hAnsi="Minion Pro"/>
        </w:rPr>
        <w:t>.</w:t>
      </w:r>
      <w:proofErr w:type="gramEnd"/>
      <w:r w:rsidR="006F4295" w:rsidRPr="006F4295">
        <w:rPr>
          <w:rFonts w:ascii="Minion Pro" w:hAnsi="Minion Pro"/>
        </w:rPr>
        <w:t xml:space="preserve"> </w:t>
      </w:r>
    </w:p>
    <w:p w14:paraId="413465F3" w14:textId="2307DFC1" w:rsidR="00AD5D62" w:rsidRPr="00557DC2" w:rsidRDefault="00AD5D62" w:rsidP="00AD5D62">
      <w:pPr>
        <w:pStyle w:val="MDPI18keywords"/>
        <w:spacing w:after="240" w:line="240" w:lineRule="auto"/>
        <w:ind w:left="0"/>
        <w:rPr>
          <w:szCs w:val="18"/>
        </w:rPr>
      </w:pPr>
      <w:r w:rsidRPr="00AD5D62">
        <w:rPr>
          <w:rFonts w:ascii="Cambria" w:hAnsi="Cambria"/>
          <w:b/>
          <w:szCs w:val="18"/>
        </w:rPr>
        <w:t>Keywords:</w:t>
      </w:r>
      <w:r w:rsidRPr="00557DC2">
        <w:rPr>
          <w:b/>
          <w:szCs w:val="18"/>
        </w:rPr>
        <w:t xml:space="preserve"> </w:t>
      </w:r>
      <w:r w:rsidRPr="00F56C6A">
        <w:rPr>
          <w:rFonts w:ascii="Minion Pro" w:hAnsi="Minion Pro"/>
          <w:szCs w:val="18"/>
        </w:rPr>
        <w:t xml:space="preserve">keyword 1; keyword 2; keyword 3 (List three to </w:t>
      </w:r>
      <w:r w:rsidR="006F4295">
        <w:rPr>
          <w:rFonts w:ascii="Minion Pro" w:hAnsi="Minion Pro"/>
          <w:szCs w:val="18"/>
        </w:rPr>
        <w:t>seven</w:t>
      </w:r>
      <w:r w:rsidRPr="00F56C6A">
        <w:rPr>
          <w:rFonts w:ascii="Minion Pro" w:hAnsi="Minion Pro"/>
          <w:szCs w:val="18"/>
        </w:rPr>
        <w:t xml:space="preserve"> pertinent keywords)</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03"/>
      </w:tblGrid>
      <w:tr w:rsidR="00AD5D62" w:rsidRPr="00B927DE" w14:paraId="7CB051F2" w14:textId="77777777" w:rsidTr="00AD5D62">
        <w:tc>
          <w:tcPr>
            <w:tcW w:w="10603" w:type="dxa"/>
          </w:tcPr>
          <w:p w14:paraId="66776838" w14:textId="77777777" w:rsidR="00AD5D62" w:rsidRPr="006A774D" w:rsidRDefault="00AD5D62" w:rsidP="00AD5D62">
            <w:pPr>
              <w:pStyle w:val="MDPI14history"/>
              <w:spacing w:line="240" w:lineRule="auto"/>
              <w:ind w:right="0"/>
              <w:jc w:val="both"/>
              <w:rPr>
                <w:rFonts w:ascii="Minion Pro" w:eastAsia="SimSun" w:hAnsi="Minion Pro" w:cs="SimSun"/>
                <w:lang w:eastAsia="zh-CN"/>
              </w:rPr>
            </w:pPr>
            <w:r w:rsidRPr="009A71C6">
              <w:rPr>
                <w:rFonts w:ascii="Minion Pro" w:hAnsi="Minion Pro"/>
                <w:b/>
                <w:bCs/>
              </w:rPr>
              <w:t>Academic Editor</w:t>
            </w:r>
            <w:r w:rsidRPr="006A774D">
              <w:rPr>
                <w:rFonts w:ascii="Minion Pro" w:hAnsi="Minion Pro"/>
              </w:rPr>
              <w:t xml:space="preserve">: </w:t>
            </w:r>
            <w:proofErr w:type="spellStart"/>
            <w:r w:rsidRPr="006A774D">
              <w:rPr>
                <w:rFonts w:ascii="Minion Pro" w:hAnsi="Minion Pro"/>
              </w:rPr>
              <w:t>Firstname</w:t>
            </w:r>
            <w:proofErr w:type="spellEnd"/>
            <w:r w:rsidRPr="006A774D">
              <w:rPr>
                <w:rFonts w:ascii="Minion Pro" w:hAnsi="Minion Pro"/>
              </w:rPr>
              <w:t xml:space="preserve"> </w:t>
            </w:r>
            <w:proofErr w:type="spellStart"/>
            <w:r w:rsidRPr="006A774D">
              <w:rPr>
                <w:rFonts w:ascii="Minion Pro" w:hAnsi="Minion Pro"/>
              </w:rPr>
              <w:t>Lastname</w:t>
            </w:r>
            <w:proofErr w:type="spellEnd"/>
          </w:p>
          <w:p w14:paraId="0DE60B95" w14:textId="77777777" w:rsidR="00AD5D62" w:rsidRPr="006A774D" w:rsidRDefault="00AD5D62" w:rsidP="00AD5D62">
            <w:pPr>
              <w:pStyle w:val="MDPI14history"/>
              <w:spacing w:line="240" w:lineRule="auto"/>
              <w:ind w:right="0"/>
              <w:jc w:val="both"/>
              <w:rPr>
                <w:rFonts w:ascii="Minion Pro" w:eastAsia="SimSun" w:hAnsi="Minion Pro" w:cs="SimSun"/>
              </w:rPr>
            </w:pPr>
            <w:r w:rsidRPr="006A774D">
              <w:rPr>
                <w:rFonts w:ascii="Minion Pro" w:hAnsi="Minion Pro"/>
                <w:b/>
                <w:bCs/>
                <w:szCs w:val="14"/>
              </w:rPr>
              <w:t>Received</w:t>
            </w:r>
            <w:r w:rsidRPr="006A774D">
              <w:rPr>
                <w:rFonts w:ascii="Minion Pro" w:hAnsi="Minion Pro"/>
                <w:szCs w:val="14"/>
              </w:rPr>
              <w:t>: date</w:t>
            </w:r>
            <w:r>
              <w:rPr>
                <w:rFonts w:ascii="Minion Pro" w:eastAsia="SimSun" w:hAnsi="Minion Pro" w:cs="SimSun"/>
              </w:rPr>
              <w:t xml:space="preserve">. </w:t>
            </w:r>
            <w:r w:rsidRPr="0068005D">
              <w:rPr>
                <w:rFonts w:ascii="Minion Pro" w:hAnsi="Minion Pro"/>
                <w:b/>
                <w:bCs/>
                <w:szCs w:val="14"/>
              </w:rPr>
              <w:t>Revised</w:t>
            </w:r>
            <w:r w:rsidRPr="006A774D">
              <w:rPr>
                <w:rFonts w:ascii="Minion Pro" w:hAnsi="Minion Pro"/>
                <w:szCs w:val="14"/>
              </w:rPr>
              <w:t>: date</w:t>
            </w:r>
            <w:r>
              <w:rPr>
                <w:rFonts w:ascii="Minion Pro" w:eastAsia="SimSun" w:hAnsi="Minion Pro" w:cs="SimSun"/>
              </w:rPr>
              <w:t xml:space="preserve">. </w:t>
            </w:r>
            <w:r w:rsidRPr="0068005D">
              <w:rPr>
                <w:rFonts w:ascii="Minion Pro" w:hAnsi="Minion Pro"/>
                <w:b/>
                <w:bCs/>
                <w:szCs w:val="14"/>
              </w:rPr>
              <w:t>Accepted</w:t>
            </w:r>
            <w:r w:rsidRPr="006A774D">
              <w:rPr>
                <w:rFonts w:ascii="Minion Pro" w:hAnsi="Minion Pro"/>
                <w:szCs w:val="14"/>
              </w:rPr>
              <w:t>: date</w:t>
            </w:r>
            <w:r>
              <w:rPr>
                <w:rFonts w:ascii="Minion Pro" w:eastAsia="SimSun" w:hAnsi="Minion Pro" w:cs="SimSun"/>
              </w:rPr>
              <w:t>.</w:t>
            </w:r>
            <w:r w:rsidRPr="006A774D">
              <w:rPr>
                <w:rFonts w:ascii="Minion Pro" w:eastAsia="SimSun" w:hAnsi="Minion Pro" w:cs="SimSun"/>
              </w:rPr>
              <w:t xml:space="preserve"> </w:t>
            </w:r>
            <w:r w:rsidRPr="0068005D">
              <w:rPr>
                <w:rFonts w:ascii="Minion Pro" w:hAnsi="Minion Pro"/>
                <w:b/>
                <w:bCs/>
                <w:szCs w:val="14"/>
              </w:rPr>
              <w:t>Published:</w:t>
            </w:r>
            <w:r w:rsidRPr="006A774D">
              <w:rPr>
                <w:rFonts w:ascii="Minion Pro" w:hAnsi="Minion Pro"/>
                <w:szCs w:val="14"/>
              </w:rPr>
              <w:t xml:space="preserve"> date</w:t>
            </w:r>
          </w:p>
          <w:p w14:paraId="38B7C293" w14:textId="29304856" w:rsidR="00AD5D62" w:rsidRPr="006517E5" w:rsidRDefault="00AD5D62" w:rsidP="006517E5">
            <w:pPr>
              <w:pStyle w:val="MDPI14history"/>
              <w:spacing w:line="240" w:lineRule="auto"/>
              <w:jc w:val="both"/>
              <w:rPr>
                <w:rFonts w:ascii="Minion Pro" w:hAnsi="Minion Pro"/>
              </w:rPr>
            </w:pPr>
            <w:r w:rsidRPr="00AD5D62">
              <w:rPr>
                <w:rFonts w:ascii="Minion Pro" w:hAnsi="Minion Pro"/>
                <w:b/>
                <w:bCs/>
              </w:rPr>
              <w:t xml:space="preserve">Copyright: © </w:t>
            </w:r>
            <w:r w:rsidRPr="00AD5D62">
              <w:rPr>
                <w:rFonts w:ascii="Minion Pro" w:hAnsi="Minion Pro"/>
              </w:rPr>
              <w:t>2025 by the authors</w:t>
            </w:r>
            <w:r w:rsidR="006F4295">
              <w:rPr>
                <w:rFonts w:ascii="Minion Pro" w:hAnsi="Minion Pro"/>
              </w:rPr>
              <w:t xml:space="preserve"> and SAGE-BF</w:t>
            </w:r>
            <w:r w:rsidRPr="00AD5D62">
              <w:rPr>
                <w:rFonts w:ascii="Minion Pro" w:hAnsi="Minion Pro"/>
              </w:rPr>
              <w:t xml:space="preserve">. </w:t>
            </w:r>
            <w:r w:rsidR="006F4295" w:rsidRPr="006F4295">
              <w:rPr>
                <w:rFonts w:ascii="Minion Pro" w:hAnsi="Minion Pro"/>
              </w:rPr>
              <w:t>This work is licensed under the Creative</w:t>
            </w:r>
            <w:r w:rsidR="006F4295">
              <w:rPr>
                <w:rFonts w:ascii="Minion Pro" w:hAnsi="Minion Pro"/>
              </w:rPr>
              <w:t xml:space="preserve"> </w:t>
            </w:r>
            <w:r w:rsidR="006F4295" w:rsidRPr="006F4295">
              <w:rPr>
                <w:rFonts w:ascii="Minion Pro" w:hAnsi="Minion Pro"/>
              </w:rPr>
              <w:t>Commons Attribution International</w:t>
            </w:r>
            <w:r w:rsidR="006517E5">
              <w:rPr>
                <w:rFonts w:ascii="Minion Pro" w:hAnsi="Minion Pro"/>
              </w:rPr>
              <w:t xml:space="preserve"> </w:t>
            </w:r>
            <w:r w:rsidR="006F4295" w:rsidRPr="006F4295">
              <w:rPr>
                <w:rFonts w:ascii="Minion Pro" w:hAnsi="Minion Pro"/>
              </w:rPr>
              <w:t>License</w:t>
            </w:r>
            <w:r w:rsidR="006517E5">
              <w:rPr>
                <w:rFonts w:ascii="Minion Pro" w:hAnsi="Minion Pro"/>
              </w:rPr>
              <w:t xml:space="preserve"> </w:t>
            </w:r>
            <w:r w:rsidR="006517E5" w:rsidRPr="006517E5">
              <w:rPr>
                <w:rFonts w:ascii="Minion Pro" w:hAnsi="Minion Pro"/>
              </w:rPr>
              <w:t>(CC BY 4.0).</w:t>
            </w:r>
            <w:r w:rsidR="006517E5">
              <w:rPr>
                <w:rFonts w:ascii="Minion Pro" w:hAnsi="Minion Pro"/>
              </w:rPr>
              <w:t xml:space="preserve"> </w:t>
            </w:r>
            <w:hyperlink r:id="rId8" w:history="1">
              <w:r w:rsidR="006517E5" w:rsidRPr="000D674B">
                <w:rPr>
                  <w:rStyle w:val="Lienhypertexte"/>
                  <w:rFonts w:ascii="Minion Pro" w:hAnsi="Minion Pro"/>
                </w:rPr>
                <w:t>https://creativecommons.org/licenses/by/4.0/</w:t>
              </w:r>
            </w:hyperlink>
            <w:r w:rsidRPr="00AD5D62">
              <w:rPr>
                <w:rFonts w:ascii="Minion Pro" w:hAnsi="Minion Pro"/>
              </w:rPr>
              <w:t>.</w:t>
            </w:r>
            <w:r w:rsidR="006517E5">
              <w:rPr>
                <w:rFonts w:ascii="Minion Pro" w:hAnsi="Minion Pro"/>
              </w:rPr>
              <w:t xml:space="preserve"> </w:t>
            </w:r>
          </w:p>
        </w:tc>
      </w:tr>
    </w:tbl>
    <w:p w14:paraId="7522D51F" w14:textId="77777777" w:rsidR="00AD5D62" w:rsidRPr="00AD5D62" w:rsidRDefault="00AD5D62" w:rsidP="00AD5D62">
      <w:pPr>
        <w:pBdr>
          <w:bottom w:val="single" w:sz="4" w:space="1" w:color="000000"/>
        </w:pBdr>
        <w:adjustRightInd w:val="0"/>
        <w:snapToGrid w:val="0"/>
        <w:spacing w:before="120" w:line="100" w:lineRule="exact"/>
        <w:rPr>
          <w:lang w:val="en-US"/>
        </w:rPr>
      </w:pPr>
    </w:p>
    <w:p w14:paraId="697FCA6B" w14:textId="77777777" w:rsidR="00AD5D62" w:rsidRDefault="00AD5D62" w:rsidP="00AD5D62">
      <w:pPr>
        <w:pStyle w:val="MDPI21heading1"/>
        <w:ind w:left="0"/>
        <w:rPr>
          <w:rFonts w:ascii="DUTCH 801 SEMI-BOLD BT" w:hAnsi="DUTCH 801 SEMI-BOLD BT"/>
        </w:rPr>
        <w:sectPr w:rsidR="00AD5D62" w:rsidSect="006F4295">
          <w:headerReference w:type="even" r:id="rId9"/>
          <w:headerReference w:type="default" r:id="rId10"/>
          <w:footerReference w:type="default" r:id="rId11"/>
          <w:pgSz w:w="11906" w:h="16838"/>
          <w:pgMar w:top="1418" w:right="720" w:bottom="1797" w:left="720" w:header="709" w:footer="709" w:gutter="0"/>
          <w:cols w:space="708"/>
          <w:docGrid w:linePitch="360"/>
        </w:sectPr>
      </w:pPr>
    </w:p>
    <w:p w14:paraId="385AA275" w14:textId="77777777" w:rsidR="00AD5D62" w:rsidRPr="00B927DE" w:rsidRDefault="00AD5D62" w:rsidP="000B29E8">
      <w:pPr>
        <w:pStyle w:val="MDPI21heading1"/>
        <w:spacing w:before="0"/>
        <w:ind w:left="0"/>
        <w:rPr>
          <w:rFonts w:ascii="Cambria" w:hAnsi="Cambria"/>
          <w:lang w:val="fr-FR"/>
        </w:rPr>
      </w:pPr>
      <w:r w:rsidRPr="00B927DE">
        <w:rPr>
          <w:rFonts w:ascii="Cambria" w:hAnsi="Cambria"/>
          <w:lang w:val="fr-FR"/>
        </w:rPr>
        <w:t>1. Introduction</w:t>
      </w:r>
    </w:p>
    <w:p w14:paraId="3B765358" w14:textId="013BC9BB" w:rsidR="00597206" w:rsidRDefault="00597206" w:rsidP="00597206">
      <w:pPr>
        <w:pStyle w:val="MDPI31text"/>
        <w:ind w:left="0"/>
        <w:rPr>
          <w:rFonts w:ascii="Minion Pro" w:hAnsi="Minion Pro"/>
          <w:lang w:val="fr-FR"/>
        </w:rPr>
      </w:pPr>
      <w:r w:rsidRPr="00597206">
        <w:rPr>
          <w:rFonts w:ascii="Minion Pro" w:hAnsi="Minion Pro"/>
          <w:lang w:val="fr-FR"/>
        </w:rPr>
        <w:t>L’introduction constitue l’une des parties les plus déterminantes d’un article scientifique. C’est elle qui attire l’attention du lecteur, pose le cadre conceptuel et justifie la pertinence du travail réalisé</w:t>
      </w:r>
      <w:r w:rsidR="00D56F48">
        <w:rPr>
          <w:rFonts w:ascii="Minion Pro" w:hAnsi="Minion Pro"/>
          <w:lang w:val="fr-FR"/>
        </w:rPr>
        <w:t xml:space="preserve"> </w:t>
      </w:r>
      <w:r w:rsidR="00D56F48">
        <w:rPr>
          <w:rFonts w:ascii="Minion Pro" w:hAnsi="Minion Pro"/>
          <w:lang w:val="fr-FR"/>
        </w:rPr>
        <w:fldChar w:fldCharType="begin">
          <w:fldData xml:space="preserve">PEVuZE5vdGU+PENpdGU+PEF1dGhvcj5PdWF0dGFyYTwvQXV0aG9yPjxZZWFyPjIwMTQ8L1llYXI+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</w:fldData>
        </w:fldChar>
      </w:r>
      <w:r w:rsidR="00D56F48" w:rsidRPr="00B86772">
        <w:rPr>
          <w:rFonts w:ascii="Minion Pro" w:hAnsi="Minion Pro"/>
          <w:lang w:val="fr-FR"/>
        </w:rPr>
        <w:instrText xml:space="preserve"> ADDIN EN.JS.CITE </w:instrText>
      </w:r>
      <w:r w:rsidR="00D56F48" w:rsidRPr="00B86772">
        <w:rPr>
          <w:rFonts w:ascii="Minion Pro" w:hAnsi="Minion Pro"/>
          <w:lang w:val="fr-FR"/>
        </w:rPr>
      </w:r>
      <w:r w:rsidR="00D56F48">
        <w:rPr>
          <w:rFonts w:ascii="Minion Pro" w:hAnsi="Minion Pro"/>
          <w:lang w:val="fr-FR"/>
        </w:rPr>
        <w:fldChar w:fldCharType="separate"/>
      </w:r>
      <w:r w:rsidR="00D56F48" w:rsidRPr="00D56F48">
        <w:rPr>
          <w:rFonts w:ascii="Minion Pro" w:hAnsi="Minion Pro"/>
          <w:noProof/>
          <w:vertAlign w:val="superscript"/>
          <w:lang w:val="fr-FR"/>
        </w:rPr>
        <w:t>[1]</w:t>
      </w:r>
      <w:r w:rsidR="00D56F48">
        <w:rPr>
          <w:rFonts w:ascii="Minion Pro" w:hAnsi="Minion Pro"/>
          <w:lang w:val="fr-FR"/>
        </w:rPr>
        <w:fldChar w:fldCharType="end"/>
      </w:r>
      <w:r w:rsidRPr="00597206">
        <w:rPr>
          <w:rFonts w:ascii="Minion Pro" w:hAnsi="Minion Pro"/>
          <w:lang w:val="fr-FR"/>
        </w:rPr>
        <w:t>. En quelques paragraphes, elle doit convaincre le lecteur – souvent un évaluateur ou un pair – que la recherche présentée aborde un problème scientifique important, original et pertinent</w:t>
      </w:r>
      <w:r w:rsidR="00D56F48">
        <w:rPr>
          <w:rFonts w:ascii="Minion Pro" w:hAnsi="Minion Pro"/>
          <w:lang w:val="fr-FR"/>
        </w:rPr>
        <w:t xml:space="preserve"> </w:t>
      </w:r>
      <w:r w:rsidR="00D56F48">
        <w:rPr>
          <w:rFonts w:ascii="Minion Pro" w:hAnsi="Minion Pro"/>
          <w:lang w:val="fr-FR"/>
        </w:rPr>
        <w:fldChar w:fldCharType="begin">
          <w:fldData xml:space="preserve">PEVuZE5vdGU+PENpdGU+PEF1dGhvcj5PdWF0dGFyYTwvQXV0aG9yPjxZZWFyPjIwMTQ8L1llYXI+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</w:fldData>
        </w:fldChar>
      </w:r>
      <w:r w:rsidR="00D56F48">
        <w:rPr>
          <w:rFonts w:ascii="Minion Pro" w:hAnsi="Minion Pro"/>
          <w:lang w:val="fr-FR"/>
        </w:rPr>
        <w:instrText xml:space="preserve"> ADDIN EN.JS.CITE </w:instrText>
      </w:r>
      <w:r w:rsidR="00D56F48">
        <w:rPr>
          <w:rFonts w:ascii="Minion Pro" w:hAnsi="Minion Pro"/>
          <w:lang w:val="fr-FR"/>
        </w:rPr>
      </w:r>
      <w:r w:rsidR="00D56F48">
        <w:rPr>
          <w:rFonts w:ascii="Minion Pro" w:hAnsi="Minion Pro"/>
          <w:lang w:val="fr-FR"/>
        </w:rPr>
        <w:fldChar w:fldCharType="separate"/>
      </w:r>
      <w:r w:rsidR="00D56F48" w:rsidRPr="00D56F48">
        <w:rPr>
          <w:rFonts w:ascii="Minion Pro" w:hAnsi="Minion Pro"/>
          <w:noProof/>
          <w:vertAlign w:val="superscript"/>
          <w:lang w:val="fr-FR"/>
        </w:rPr>
        <w:t>[1, 2]</w:t>
      </w:r>
      <w:r w:rsidR="00D56F48">
        <w:rPr>
          <w:rFonts w:ascii="Minion Pro" w:hAnsi="Minion Pro"/>
          <w:lang w:val="fr-FR"/>
        </w:rPr>
        <w:fldChar w:fldCharType="end"/>
      </w:r>
      <w:r w:rsidRPr="00597206">
        <w:rPr>
          <w:rFonts w:ascii="Minion Pro" w:hAnsi="Minion Pro"/>
          <w:lang w:val="fr-FR"/>
        </w:rPr>
        <w:t>.</w:t>
      </w:r>
      <w:r>
        <w:rPr>
          <w:rFonts w:ascii="Minion Pro" w:hAnsi="Minion Pro"/>
          <w:lang w:val="fr-FR"/>
        </w:rPr>
        <w:t xml:space="preserve"> </w:t>
      </w:r>
      <w:r w:rsidRPr="00597206">
        <w:rPr>
          <w:rFonts w:ascii="Minion Pro" w:hAnsi="Minion Pro"/>
          <w:lang w:val="fr-FR"/>
        </w:rPr>
        <w:t xml:space="preserve">Une introduction bien écrite donne envie de poursuivre la lecture, inspire confiance dans la rigueur de l’auteur et augmente la probabilité que l’article soit </w:t>
      </w:r>
      <w:r w:rsidRPr="00597206">
        <w:rPr>
          <w:rStyle w:val="lev"/>
          <w:rFonts w:ascii="Minion Pro" w:eastAsiaTheme="majorEastAsia" w:hAnsi="Minion Pro"/>
          <w:b w:val="0"/>
          <w:bCs w:val="0"/>
          <w:lang w:val="fr-FR"/>
        </w:rPr>
        <w:t>cité</w:t>
      </w:r>
      <w:r w:rsidRPr="00597206">
        <w:rPr>
          <w:rFonts w:ascii="Minion Pro" w:hAnsi="Minion Pro"/>
          <w:b/>
          <w:bCs/>
          <w:lang w:val="fr-FR"/>
        </w:rPr>
        <w:t xml:space="preserve"> </w:t>
      </w:r>
      <w:r w:rsidRPr="00597206">
        <w:rPr>
          <w:rFonts w:ascii="Minion Pro" w:hAnsi="Minion Pro"/>
          <w:lang w:val="fr-FR"/>
        </w:rPr>
        <w:t>dans la littérature.</w:t>
      </w:r>
    </w:p>
    <w:p w14:paraId="03FBBBFD" w14:textId="5456628A" w:rsidR="00597206" w:rsidRDefault="00597206" w:rsidP="00597206">
      <w:pPr>
        <w:pStyle w:val="MDPI31text"/>
        <w:ind w:left="0"/>
        <w:rPr>
          <w:rFonts w:ascii="Minion Pro" w:hAnsi="Minion Pro"/>
          <w:lang w:val="fr-FR"/>
        </w:rPr>
      </w:pPr>
      <w:r w:rsidRPr="00597206">
        <w:rPr>
          <w:rFonts w:ascii="Minion Pro" w:hAnsi="Minion Pro"/>
          <w:lang w:val="fr-FR"/>
        </w:rPr>
        <w:t>L’introduction est la porte d’entrée de votre travail. Elle remplit plusieurs fonctions essentielles</w:t>
      </w:r>
      <w:r w:rsidR="00D56F48">
        <w:rPr>
          <w:rFonts w:ascii="Minion Pro" w:hAnsi="Minion Pro"/>
          <w:lang w:val="fr-FR"/>
        </w:rPr>
        <w:t xml:space="preserve"> </w:t>
      </w:r>
      <w:r w:rsidR="00D56F48">
        <w:rPr>
          <w:rFonts w:ascii="Minion Pro" w:hAnsi="Minion Pro"/>
          <w:lang w:val="fr-FR"/>
        </w:rPr>
        <w:fldChar w:fldCharType="begin">
          <w:fldData xml:space="preserve">PEVuZE5vdGU+PENpdGU+PEF1dGhvcj5PdWF0dGFyYTwvQXV0aG9yPjxZZWFyPjIwMjQ8L1llYXI+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==
</w:fldData>
        </w:fldChar>
      </w:r>
      <w:r w:rsidR="00D56F48">
        <w:rPr>
          <w:rFonts w:ascii="Minion Pro" w:hAnsi="Minion Pro"/>
          <w:lang w:val="fr-FR"/>
        </w:rPr>
        <w:instrText xml:space="preserve"> ADDIN EN.JS.CITE </w:instrText>
      </w:r>
      <w:r w:rsidR="00D56F48">
        <w:rPr>
          <w:rFonts w:ascii="Minion Pro" w:hAnsi="Minion Pro"/>
          <w:lang w:val="fr-FR"/>
        </w:rPr>
      </w:r>
      <w:r w:rsidR="00D56F48">
        <w:rPr>
          <w:rFonts w:ascii="Minion Pro" w:hAnsi="Minion Pro"/>
          <w:lang w:val="fr-FR"/>
        </w:rPr>
        <w:fldChar w:fldCharType="separate"/>
      </w:r>
      <w:r w:rsidR="00D56F48" w:rsidRPr="00D56F48">
        <w:rPr>
          <w:rFonts w:ascii="Minion Pro" w:hAnsi="Minion Pro"/>
          <w:noProof/>
          <w:vertAlign w:val="superscript"/>
          <w:lang w:val="fr-FR"/>
        </w:rPr>
        <w:t>[3]</w:t>
      </w:r>
      <w:r w:rsidR="00D56F48">
        <w:rPr>
          <w:rFonts w:ascii="Minion Pro" w:hAnsi="Minion Pro"/>
          <w:lang w:val="fr-FR"/>
        </w:rPr>
        <w:fldChar w:fldCharType="end"/>
      </w:r>
      <w:r>
        <w:rPr>
          <w:rFonts w:ascii="Minion Pro" w:hAnsi="Minion Pro"/>
          <w:lang w:val="fr-FR"/>
        </w:rPr>
        <w:t>. Dans le premier paragraphe vous devez s</w:t>
      </w:r>
      <w:r w:rsidRPr="00597206">
        <w:rPr>
          <w:rFonts w:ascii="Minion Pro" w:hAnsi="Minion Pro"/>
          <w:lang w:val="fr-FR"/>
        </w:rPr>
        <w:t>ituer le sujet dans son contexte scientifique et social, en montrant pourquoi il mérite d’être étudié.</w:t>
      </w:r>
      <w:r>
        <w:rPr>
          <w:rFonts w:ascii="Minion Pro" w:hAnsi="Minion Pro"/>
          <w:lang w:val="fr-FR"/>
        </w:rPr>
        <w:t xml:space="preserve"> Ensuite dans le second paragraphe il faudra f</w:t>
      </w:r>
      <w:r w:rsidRPr="00597206">
        <w:rPr>
          <w:rFonts w:ascii="Minion Pro" w:hAnsi="Minion Pro"/>
          <w:lang w:val="fr-FR"/>
        </w:rPr>
        <w:t>aire le lien avec les travaux antérieurs, en présentant les connaissances déjà acquises et les avancées majeures</w:t>
      </w:r>
      <w:r w:rsidR="00D56F48">
        <w:rPr>
          <w:rFonts w:ascii="Minion Pro" w:hAnsi="Minion Pro"/>
          <w:lang w:val="fr-FR"/>
        </w:rPr>
        <w:t xml:space="preserve"> </w:t>
      </w:r>
      <w:r w:rsidR="00D56F48">
        <w:rPr>
          <w:rFonts w:ascii="Minion Pro" w:hAnsi="Minion Pro"/>
          <w:lang w:val="fr-FR"/>
        </w:rPr>
        <w:fldChar w:fldCharType="begin">
          <w:fldData xml:space="preserve">PEVuZE5vdGU+PENpdGU+PEF1dGhvcj5PdWF0dGFyYTwvQXV0aG9yPjxZZWFyPjIwMTY8L1llYXI+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</w:fldData>
        </w:fldChar>
      </w:r>
      <w:r w:rsidR="00D56F48">
        <w:rPr>
          <w:rFonts w:ascii="Minion Pro" w:hAnsi="Minion Pro"/>
          <w:lang w:val="fr-FR"/>
        </w:rPr>
        <w:instrText xml:space="preserve"> ADDIN EN.JS.CITE </w:instrText>
      </w:r>
      <w:r w:rsidR="00D56F48">
        <w:rPr>
          <w:rFonts w:ascii="Minion Pro" w:hAnsi="Minion Pro"/>
          <w:lang w:val="fr-FR"/>
        </w:rPr>
      </w:r>
      <w:r w:rsidR="00D56F48">
        <w:rPr>
          <w:rFonts w:ascii="Minion Pro" w:hAnsi="Minion Pro"/>
          <w:lang w:val="fr-FR"/>
        </w:rPr>
        <w:fldChar w:fldCharType="separate"/>
      </w:r>
      <w:r w:rsidR="00D56F48" w:rsidRPr="00D56F48">
        <w:rPr>
          <w:rFonts w:ascii="Minion Pro" w:hAnsi="Minion Pro"/>
          <w:noProof/>
          <w:vertAlign w:val="superscript"/>
          <w:lang w:val="fr-FR"/>
        </w:rPr>
        <w:t>[4, 5]</w:t>
      </w:r>
      <w:r w:rsidR="00D56F48">
        <w:rPr>
          <w:rFonts w:ascii="Minion Pro" w:hAnsi="Minion Pro"/>
          <w:lang w:val="fr-FR"/>
        </w:rPr>
        <w:fldChar w:fldCharType="end"/>
      </w:r>
      <w:r w:rsidRPr="00597206">
        <w:rPr>
          <w:rFonts w:ascii="Minion Pro" w:hAnsi="Minion Pro"/>
          <w:lang w:val="fr-FR"/>
        </w:rPr>
        <w:t>.</w:t>
      </w:r>
      <w:r>
        <w:rPr>
          <w:rFonts w:ascii="Minion Pro" w:hAnsi="Minion Pro"/>
          <w:lang w:val="fr-FR"/>
        </w:rPr>
        <w:t xml:space="preserve"> </w:t>
      </w:r>
      <w:r w:rsidRPr="00597206">
        <w:rPr>
          <w:rFonts w:ascii="Minion Pro" w:hAnsi="Minion Pro"/>
          <w:lang w:val="fr-FR"/>
        </w:rPr>
        <w:t xml:space="preserve">Dans le troisième paragraphe de l’introduction </w:t>
      </w:r>
      <w:r>
        <w:rPr>
          <w:rFonts w:ascii="Minion Pro" w:hAnsi="Minion Pro"/>
          <w:lang w:val="fr-FR"/>
        </w:rPr>
        <w:t>vous devez i</w:t>
      </w:r>
      <w:r w:rsidRPr="00597206">
        <w:rPr>
          <w:rFonts w:ascii="Minion Pro" w:hAnsi="Minion Pro"/>
          <w:lang w:val="fr-FR"/>
        </w:rPr>
        <w:t>dentifier les limites, lacunes ou contradictions dans la littérature existante.</w:t>
      </w:r>
      <w:r>
        <w:rPr>
          <w:rFonts w:ascii="Minion Pro" w:hAnsi="Minion Pro"/>
          <w:lang w:val="fr-FR"/>
        </w:rPr>
        <w:t xml:space="preserve"> Ce qui vous permettra de d</w:t>
      </w:r>
      <w:r w:rsidRPr="00597206">
        <w:rPr>
          <w:rFonts w:ascii="Minion Pro" w:hAnsi="Minion Pro"/>
          <w:lang w:val="fr-FR"/>
        </w:rPr>
        <w:t xml:space="preserve">égager </w:t>
      </w:r>
      <w:r>
        <w:rPr>
          <w:rFonts w:ascii="Minion Pro" w:hAnsi="Minion Pro"/>
          <w:lang w:val="fr-FR"/>
        </w:rPr>
        <w:t>votre</w:t>
      </w:r>
      <w:r w:rsidRPr="00597206">
        <w:rPr>
          <w:rFonts w:ascii="Minion Pro" w:hAnsi="Minion Pro"/>
          <w:lang w:val="fr-FR"/>
        </w:rPr>
        <w:t xml:space="preserve"> problématique (la question centrale à laquelle votre étude répond).</w:t>
      </w:r>
      <w:r>
        <w:rPr>
          <w:rFonts w:ascii="Minion Pro" w:hAnsi="Minion Pro"/>
          <w:lang w:val="fr-FR"/>
        </w:rPr>
        <w:t xml:space="preserve"> Enfin, dans le dernier paragraphe vous p</w:t>
      </w:r>
      <w:r w:rsidRPr="00597206">
        <w:rPr>
          <w:rFonts w:ascii="Minion Pro" w:hAnsi="Minion Pro"/>
          <w:lang w:val="fr-FR"/>
        </w:rPr>
        <w:t>résente</w:t>
      </w:r>
      <w:r>
        <w:rPr>
          <w:rFonts w:ascii="Minion Pro" w:hAnsi="Minion Pro"/>
          <w:lang w:val="fr-FR"/>
        </w:rPr>
        <w:t>z</w:t>
      </w:r>
      <w:r w:rsidRPr="00597206">
        <w:rPr>
          <w:rFonts w:ascii="Minion Pro" w:hAnsi="Minion Pro"/>
          <w:lang w:val="fr-FR"/>
        </w:rPr>
        <w:t xml:space="preserve"> le </w:t>
      </w:r>
      <w:r w:rsidRPr="00597206">
        <w:rPr>
          <w:rFonts w:ascii="Minion Pro" w:hAnsi="Minion Pro"/>
          <w:lang w:val="fr-FR"/>
        </w:rPr>
        <w:t>but et les objectifs de l’étude, qui découleront logiquement du raisonnement précédent</w:t>
      </w:r>
      <w:r w:rsidR="00D56F48">
        <w:rPr>
          <w:rFonts w:ascii="Minion Pro" w:hAnsi="Minion Pro"/>
          <w:lang w:val="fr-FR"/>
        </w:rPr>
        <w:t xml:space="preserve"> </w:t>
      </w:r>
      <w:r w:rsidR="00D56F48">
        <w:rPr>
          <w:rFonts w:ascii="Minion Pro" w:hAnsi="Minion Pro"/>
          <w:lang w:val="fr-FR"/>
        </w:rPr>
        <w:fldChar w:fldCharType="begin">
          <w:fldData xml:space="preserve">PEVuZE5vdGU+PENpdGU+PEF1dGhvcj5PdWF0dGFyYTwvQXV0aG9yPjxZZWFyPjIwMTQ8L1llYXI+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</w:fldData>
        </w:fldChar>
      </w:r>
      <w:r w:rsidR="00D56F48">
        <w:rPr>
          <w:rFonts w:ascii="Minion Pro" w:hAnsi="Minion Pro"/>
          <w:lang w:val="fr-FR"/>
        </w:rPr>
        <w:instrText xml:space="preserve"> ADDIN EN.JS.CITE </w:instrText>
      </w:r>
      <w:r w:rsidR="00D56F48">
        <w:rPr>
          <w:rFonts w:ascii="Minion Pro" w:hAnsi="Minion Pro"/>
          <w:lang w:val="fr-FR"/>
        </w:rPr>
      </w:r>
      <w:r w:rsidR="00D56F48">
        <w:rPr>
          <w:rFonts w:ascii="Minion Pro" w:hAnsi="Minion Pro"/>
          <w:lang w:val="fr-FR"/>
        </w:rPr>
        <w:fldChar w:fldCharType="separate"/>
      </w:r>
      <w:r w:rsidR="00D56F48" w:rsidRPr="00D56F48">
        <w:rPr>
          <w:rFonts w:ascii="Minion Pro" w:hAnsi="Minion Pro"/>
          <w:noProof/>
          <w:vertAlign w:val="superscript"/>
          <w:lang w:val="fr-FR"/>
        </w:rPr>
        <w:t>[1, 6]</w:t>
      </w:r>
      <w:r w:rsidR="00D56F48">
        <w:rPr>
          <w:rFonts w:ascii="Minion Pro" w:hAnsi="Minion Pro"/>
          <w:lang w:val="fr-FR"/>
        </w:rPr>
        <w:fldChar w:fldCharType="end"/>
      </w:r>
      <w:r w:rsidRPr="00597206">
        <w:rPr>
          <w:rFonts w:ascii="Minion Pro" w:hAnsi="Minion Pro"/>
          <w:lang w:val="fr-FR"/>
        </w:rPr>
        <w:t>.</w:t>
      </w:r>
      <w:r>
        <w:rPr>
          <w:rFonts w:ascii="Minion Pro" w:hAnsi="Minion Pro"/>
          <w:lang w:val="fr-FR"/>
        </w:rPr>
        <w:t xml:space="preserve"> </w:t>
      </w:r>
    </w:p>
    <w:p w14:paraId="68EF0C96" w14:textId="0C12E515" w:rsidR="00102D87" w:rsidRDefault="00597206" w:rsidP="00597206">
      <w:pPr>
        <w:pStyle w:val="MDPI31text"/>
        <w:ind w:left="0"/>
        <w:rPr>
          <w:rFonts w:ascii="Minion Pro" w:hAnsi="Minion Pro"/>
          <w:lang w:val="fr-FR"/>
        </w:rPr>
      </w:pPr>
      <w:r w:rsidRPr="00597206">
        <w:rPr>
          <w:rFonts w:ascii="Minion Pro" w:hAnsi="Minion Pro"/>
          <w:lang w:val="fr-FR"/>
        </w:rPr>
        <w:t>L’introduction doit donc raconter une histoire scientifique cohérente, menant le lecteur du général vers le particulier. Cette progression logique est parfois résumée par le modèle de l’entonnoir</w:t>
      </w:r>
      <w:r w:rsidR="00D56F48">
        <w:rPr>
          <w:rFonts w:ascii="Minion Pro" w:hAnsi="Minion Pro"/>
          <w:lang w:val="fr-FR"/>
        </w:rPr>
        <w:t xml:space="preserve"> </w:t>
      </w:r>
      <w:r w:rsidR="00D56F48">
        <w:rPr>
          <w:rFonts w:ascii="Minion Pro" w:hAnsi="Minion Pro"/>
          <w:lang w:val="fr-FR"/>
        </w:rPr>
        <w:fldChar w:fldCharType="begin">
          <w:fldData xml:space="preserve">PEVuZE5vdGU+PENpdGU+PEF1dGhvcj5Lb25rb2JvPC9BdXRob3I+PFllYXI+MjAyNDwvWWVhcj48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</w:fldData>
        </w:fldChar>
      </w:r>
      <w:r w:rsidR="00D56F48">
        <w:rPr>
          <w:rFonts w:ascii="Minion Pro" w:hAnsi="Minion Pro"/>
          <w:lang w:val="fr-FR"/>
        </w:rPr>
        <w:instrText xml:space="preserve"> ADDIN EN.JS.CITE </w:instrText>
      </w:r>
      <w:r w:rsidR="00D56F48">
        <w:rPr>
          <w:rFonts w:ascii="Minion Pro" w:hAnsi="Minion Pro"/>
          <w:lang w:val="fr-FR"/>
        </w:rPr>
      </w:r>
      <w:r w:rsidR="00D56F48">
        <w:rPr>
          <w:rFonts w:ascii="Minion Pro" w:hAnsi="Minion Pro"/>
          <w:lang w:val="fr-FR"/>
        </w:rPr>
        <w:fldChar w:fldCharType="separate"/>
      </w:r>
      <w:r w:rsidR="00D56F48" w:rsidRPr="00D56F48">
        <w:rPr>
          <w:rFonts w:ascii="Minion Pro" w:hAnsi="Minion Pro"/>
          <w:noProof/>
          <w:vertAlign w:val="superscript"/>
          <w:lang w:val="fr-FR"/>
        </w:rPr>
        <w:t>[7]</w:t>
      </w:r>
      <w:r w:rsidR="00D56F48">
        <w:rPr>
          <w:rFonts w:ascii="Minion Pro" w:hAnsi="Minion Pro"/>
          <w:lang w:val="fr-FR"/>
        </w:rPr>
        <w:fldChar w:fldCharType="end"/>
      </w:r>
      <w:r>
        <w:rPr>
          <w:rFonts w:ascii="Minion Pro" w:hAnsi="Minion Pro"/>
          <w:lang w:val="fr-FR"/>
        </w:rPr>
        <w:t>.</w:t>
      </w:r>
      <w:r w:rsidR="00102D87">
        <w:rPr>
          <w:rFonts w:ascii="Minion Pro" w:hAnsi="Minion Pro"/>
          <w:lang w:val="fr-FR"/>
        </w:rPr>
        <w:t xml:space="preserve"> </w:t>
      </w:r>
    </w:p>
    <w:p w14:paraId="19611EAD" w14:textId="77777777" w:rsidR="00102D87" w:rsidRDefault="00102D87" w:rsidP="00102D87">
      <w:pPr>
        <w:pStyle w:val="MDPI31text"/>
        <w:ind w:left="0"/>
        <w:rPr>
          <w:rFonts w:ascii="Minion Pro" w:hAnsi="Minion Pro"/>
          <w:lang w:val="fr-FR"/>
        </w:rPr>
      </w:pPr>
      <w:r w:rsidRPr="00102D87">
        <w:rPr>
          <w:rFonts w:ascii="Minion Pro" w:hAnsi="Minion Pro"/>
          <w:lang w:val="fr-FR"/>
        </w:rPr>
        <w:t>Le premier paragraphe doit immédiatement capter l’attention.</w:t>
      </w:r>
      <w:r>
        <w:rPr>
          <w:rFonts w:ascii="Minion Pro" w:hAnsi="Minion Pro"/>
          <w:lang w:val="fr-FR"/>
        </w:rPr>
        <w:t xml:space="preserve"> </w:t>
      </w:r>
      <w:r w:rsidRPr="00102D87">
        <w:rPr>
          <w:rFonts w:ascii="Minion Pro" w:hAnsi="Minion Pro"/>
          <w:lang w:val="fr-FR"/>
        </w:rPr>
        <w:t xml:space="preserve">On y expose le cadre général de la recherche </w:t>
      </w:r>
      <w:r>
        <w:rPr>
          <w:rFonts w:ascii="Minion Pro" w:hAnsi="Minion Pro"/>
          <w:lang w:val="fr-FR"/>
        </w:rPr>
        <w:t xml:space="preserve">c’est-à-dire </w:t>
      </w:r>
      <w:r w:rsidRPr="00102D87">
        <w:rPr>
          <w:rFonts w:ascii="Minion Pro" w:hAnsi="Minion Pro"/>
          <w:lang w:val="fr-FR"/>
        </w:rPr>
        <w:t>son domaine, son intérêt théorique ou appliqué, et son impact potentiel.</w:t>
      </w:r>
      <w:r>
        <w:rPr>
          <w:rFonts w:ascii="Minion Pro" w:hAnsi="Minion Pro"/>
          <w:lang w:val="fr-FR"/>
        </w:rPr>
        <w:t xml:space="preserve"> L</w:t>
      </w:r>
      <w:r w:rsidRPr="00102D87">
        <w:rPr>
          <w:rFonts w:ascii="Minion Pro" w:hAnsi="Minion Pro"/>
          <w:lang w:val="fr-FR"/>
        </w:rPr>
        <w:t>e but est d’amener le lecteur à comprendre que le sujet n’est pas anodin.</w:t>
      </w:r>
      <w:r>
        <w:rPr>
          <w:rFonts w:ascii="Minion Pro" w:hAnsi="Minion Pro"/>
          <w:lang w:val="fr-FR"/>
        </w:rPr>
        <w:t xml:space="preserve"> Exemple « </w:t>
      </w:r>
      <w:r w:rsidRPr="00102D87">
        <w:rPr>
          <w:rFonts w:ascii="Minion Pro" w:hAnsi="Minion Pro"/>
          <w:lang w:val="fr-FR"/>
        </w:rPr>
        <w:t>Les infections virales chroniques constituent un défi majeur pour la santé publique mondiale. Parmi elles, les hépatites virales B et C affectent plus de 350 millions de personnes et représentent une cause majeure de cirrhose et de carcinome hépatocellulaire</w:t>
      </w:r>
      <w:r>
        <w:rPr>
          <w:rFonts w:ascii="Minion Pro" w:hAnsi="Minion Pro"/>
          <w:lang w:val="fr-FR"/>
        </w:rPr>
        <w:t>. »</w:t>
      </w:r>
    </w:p>
    <w:p w14:paraId="19800EEC" w14:textId="424D5A6C" w:rsidR="00102D87" w:rsidRDefault="00102D87" w:rsidP="00102D87">
      <w:pPr>
        <w:pStyle w:val="MDPI31text"/>
        <w:ind w:left="0"/>
        <w:rPr>
          <w:rFonts w:ascii="Minion Pro" w:hAnsi="Minion Pro"/>
          <w:lang w:val="fr-FR"/>
        </w:rPr>
      </w:pPr>
      <w:r w:rsidRPr="00102D87">
        <w:rPr>
          <w:rFonts w:ascii="Minion Pro" w:hAnsi="Minion Pro"/>
          <w:lang w:val="fr-FR"/>
        </w:rPr>
        <w:t>Le second paragraphe introduit ce que la science sait déjà sur le sujet.</w:t>
      </w:r>
      <w:r>
        <w:rPr>
          <w:rFonts w:ascii="Minion Pro" w:hAnsi="Minion Pro"/>
          <w:lang w:val="fr-FR"/>
        </w:rPr>
        <w:t xml:space="preserve"> </w:t>
      </w:r>
      <w:r w:rsidRPr="00102D87">
        <w:rPr>
          <w:rFonts w:ascii="Minion Pro" w:hAnsi="Minion Pro"/>
          <w:lang w:val="fr-FR"/>
        </w:rPr>
        <w:t>L’objectif n’est pas de faire une revue exhaustive, mais plutôt de sélectionner les travaux les plus significatifs et pertinents pour ton étude</w:t>
      </w:r>
      <w:r>
        <w:rPr>
          <w:rFonts w:ascii="Minion Pro" w:hAnsi="Minion Pro"/>
          <w:lang w:val="fr-FR"/>
        </w:rPr>
        <w:t xml:space="preserve">. Il s’agit là de faire ressortir, les </w:t>
      </w:r>
      <w:r w:rsidRPr="00102D87">
        <w:rPr>
          <w:rFonts w:ascii="Minion Pro" w:hAnsi="Minion Pro"/>
          <w:lang w:val="fr-FR"/>
        </w:rPr>
        <w:t>principaux résultats antérieurs</w:t>
      </w:r>
      <w:r>
        <w:rPr>
          <w:rFonts w:ascii="Minion Pro" w:hAnsi="Minion Pro"/>
          <w:lang w:val="fr-FR"/>
        </w:rPr>
        <w:t xml:space="preserve">, les </w:t>
      </w:r>
      <w:r w:rsidRPr="00102D87">
        <w:rPr>
          <w:rFonts w:ascii="Minion Pro" w:hAnsi="Minion Pro"/>
          <w:lang w:val="fr-FR"/>
        </w:rPr>
        <w:t>méthodologies utilisées</w:t>
      </w:r>
      <w:r>
        <w:rPr>
          <w:rFonts w:ascii="Minion Pro" w:hAnsi="Minion Pro"/>
          <w:lang w:val="fr-FR"/>
        </w:rPr>
        <w:t xml:space="preserve">, les </w:t>
      </w:r>
      <w:r w:rsidRPr="00102D87">
        <w:rPr>
          <w:rFonts w:ascii="Minion Pro" w:hAnsi="Minion Pro"/>
          <w:lang w:val="fr-FR"/>
        </w:rPr>
        <w:t>consensus et controverses existants</w:t>
      </w:r>
      <w:r>
        <w:rPr>
          <w:rFonts w:ascii="Minion Pro" w:hAnsi="Minion Pro"/>
          <w:lang w:val="fr-FR"/>
        </w:rPr>
        <w:t>. Exemple « </w:t>
      </w:r>
      <w:r w:rsidRPr="00102D87">
        <w:rPr>
          <w:rFonts w:ascii="Minion Pro" w:hAnsi="Minion Pro"/>
          <w:lang w:val="fr-FR"/>
        </w:rPr>
        <w:t xml:space="preserve">Des études récentes ont montré que la réponse immunitaire innée joue un rôle déterminant dans le </w:t>
      </w:r>
      <w:r w:rsidRPr="00102D87">
        <w:rPr>
          <w:rFonts w:ascii="Minion Pro" w:hAnsi="Minion Pro"/>
          <w:lang w:val="fr-FR"/>
        </w:rPr>
        <w:lastRenderedPageBreak/>
        <w:t>contrôle des infections virales. Parmi les récepteurs de reconnaissance des pathogènes, TLR3 est impliqué dans la détection de l’ARN viral double brin et dans l’induction des interférons de type I. Toutefois, le rôle précis de TLR3 dans l’évolution clinique des hépatites virales reste mal élucidé</w:t>
      </w:r>
      <w:r>
        <w:rPr>
          <w:rFonts w:ascii="Minion Pro" w:hAnsi="Minion Pro"/>
          <w:lang w:val="fr-FR"/>
        </w:rPr>
        <w:t xml:space="preserve"> ». </w:t>
      </w:r>
    </w:p>
    <w:p w14:paraId="698D225F" w14:textId="77777777" w:rsidR="00102D87" w:rsidRDefault="00102D87" w:rsidP="00102D87">
      <w:pPr>
        <w:pStyle w:val="MDPI31text"/>
        <w:ind w:left="0"/>
        <w:rPr>
          <w:rFonts w:ascii="Minion Pro" w:hAnsi="Minion Pro"/>
          <w:lang w:val="fr-FR"/>
        </w:rPr>
      </w:pPr>
      <w:r>
        <w:rPr>
          <w:rFonts w:ascii="Minion Pro" w:hAnsi="Minion Pro"/>
          <w:lang w:val="fr-FR"/>
        </w:rPr>
        <w:t>Il faut ensuite i</w:t>
      </w:r>
      <w:r w:rsidRPr="00102D87">
        <w:rPr>
          <w:rFonts w:ascii="Minion Pro" w:hAnsi="Minion Pro"/>
          <w:lang w:val="fr-FR"/>
        </w:rPr>
        <w:t>dentifier la lacune (le</w:t>
      </w:r>
      <w:r>
        <w:rPr>
          <w:rFonts w:ascii="Minion Pro" w:hAnsi="Minion Pro"/>
          <w:lang w:val="fr-FR"/>
        </w:rPr>
        <w:t xml:space="preserve"> « </w:t>
      </w:r>
      <w:r w:rsidRPr="00102D87">
        <w:rPr>
          <w:rFonts w:ascii="Minion Pro" w:hAnsi="Minion Pro"/>
          <w:lang w:val="fr-FR"/>
        </w:rPr>
        <w:t>gap</w:t>
      </w:r>
      <w:r>
        <w:rPr>
          <w:rFonts w:ascii="Minion Pro" w:hAnsi="Minion Pro"/>
          <w:lang w:val="fr-FR"/>
        </w:rPr>
        <w:t> »</w:t>
      </w:r>
      <w:r w:rsidRPr="00102D87">
        <w:rPr>
          <w:rFonts w:ascii="Minion Pro" w:hAnsi="Minion Pro"/>
          <w:lang w:val="fr-FR"/>
        </w:rPr>
        <w:t>) et formuler la problématique</w:t>
      </w:r>
      <w:r>
        <w:rPr>
          <w:rFonts w:ascii="Minion Pro" w:hAnsi="Minion Pro"/>
          <w:lang w:val="fr-FR"/>
        </w:rPr>
        <w:t xml:space="preserve">. </w:t>
      </w:r>
      <w:r w:rsidRPr="00102D87">
        <w:rPr>
          <w:rFonts w:ascii="Minion Pro" w:hAnsi="Minion Pro"/>
          <w:lang w:val="fr-FR"/>
        </w:rPr>
        <w:t>À partir de la littérature, tu dois maintenant montrer ce qui manque</w:t>
      </w:r>
      <w:r>
        <w:rPr>
          <w:rFonts w:ascii="Minion Pro" w:hAnsi="Minion Pro"/>
          <w:lang w:val="fr-FR"/>
        </w:rPr>
        <w:t xml:space="preserve"> c’est-à-dire u</w:t>
      </w:r>
      <w:r w:rsidRPr="00102D87">
        <w:rPr>
          <w:rFonts w:ascii="Minion Pro" w:hAnsi="Minion Pro"/>
          <w:lang w:val="fr-FR"/>
        </w:rPr>
        <w:t>ne question restée sans réponse</w:t>
      </w:r>
      <w:r>
        <w:rPr>
          <w:rFonts w:ascii="Minion Pro" w:hAnsi="Minion Pro"/>
          <w:lang w:val="fr-FR"/>
        </w:rPr>
        <w:t>, u</w:t>
      </w:r>
      <w:r w:rsidRPr="00102D87">
        <w:rPr>
          <w:rFonts w:ascii="Minion Pro" w:hAnsi="Minion Pro"/>
          <w:lang w:val="fr-FR"/>
        </w:rPr>
        <w:t>ne contradiction entre études</w:t>
      </w:r>
      <w:r>
        <w:rPr>
          <w:rFonts w:ascii="Minion Pro" w:hAnsi="Minion Pro"/>
          <w:lang w:val="fr-FR"/>
        </w:rPr>
        <w:t>, u</w:t>
      </w:r>
      <w:r w:rsidRPr="00102D87">
        <w:rPr>
          <w:rFonts w:ascii="Minion Pro" w:hAnsi="Minion Pro"/>
          <w:lang w:val="fr-FR"/>
        </w:rPr>
        <w:t>ne approche ou un mécanisme encore mal compris</w:t>
      </w:r>
      <w:r>
        <w:rPr>
          <w:rFonts w:ascii="Minion Pro" w:hAnsi="Minion Pro"/>
          <w:lang w:val="fr-FR"/>
        </w:rPr>
        <w:t xml:space="preserve">. </w:t>
      </w:r>
      <w:r w:rsidRPr="00102D87">
        <w:rPr>
          <w:rFonts w:ascii="Minion Pro" w:hAnsi="Minion Pro"/>
          <w:lang w:val="fr-FR"/>
        </w:rPr>
        <w:t>C’est le cœur de la logique scientifique : tu dois justifier pourquoi ton étude est nécessaire</w:t>
      </w:r>
      <w:r>
        <w:rPr>
          <w:rFonts w:ascii="Minion Pro" w:hAnsi="Minion Pro"/>
          <w:lang w:val="fr-FR"/>
        </w:rPr>
        <w:t>. Exemple « </w:t>
      </w:r>
      <w:r w:rsidRPr="00102D87">
        <w:rPr>
          <w:rFonts w:ascii="Minion Pro" w:hAnsi="Minion Pro"/>
          <w:lang w:val="fr-FR"/>
        </w:rPr>
        <w:t>Malgré les nombreuses données disponibles sur les récepteurs Toll-like, peu d’études ont exploré l’association entre les polymorphismes du gène TLR3 et les issues cliniques de l’infection par le VHB et le VHC dans les populations africaines. Cette lacune limite la compréhension des facteurs génétiques impliqués dans la persistance virale</w:t>
      </w:r>
      <w:r>
        <w:rPr>
          <w:rFonts w:ascii="Minion Pro" w:hAnsi="Minion Pro"/>
          <w:lang w:val="fr-FR"/>
        </w:rPr>
        <w:t xml:space="preserve"> ». </w:t>
      </w:r>
      <w:r w:rsidRPr="00102D87">
        <w:rPr>
          <w:rFonts w:ascii="Minion Pro" w:hAnsi="Minion Pro"/>
          <w:lang w:val="fr-FR"/>
        </w:rPr>
        <w:t>Ensuite, tu formules clairement ta problématique scientifique, souvent sous forme de question</w:t>
      </w:r>
      <w:r>
        <w:rPr>
          <w:rFonts w:ascii="Minion Pro" w:hAnsi="Minion Pro"/>
          <w:lang w:val="fr-FR"/>
        </w:rPr>
        <w:t>. Exemple « Dans</w:t>
      </w:r>
      <w:r w:rsidRPr="00102D87">
        <w:rPr>
          <w:rFonts w:ascii="Minion Pro" w:hAnsi="Minion Pro"/>
          <w:lang w:val="fr-FR"/>
        </w:rPr>
        <w:t xml:space="preserve"> quelle mesure la variabilité génétique du TLR3 influence-t-elle la progression des hépatites virales B et C </w:t>
      </w:r>
      <w:r>
        <w:rPr>
          <w:rFonts w:ascii="Minion Pro" w:hAnsi="Minion Pro"/>
          <w:lang w:val="fr-FR"/>
        </w:rPr>
        <w:t xml:space="preserve">au Burkina Faso </w:t>
      </w:r>
      <w:r w:rsidRPr="00102D87">
        <w:rPr>
          <w:rFonts w:ascii="Minion Pro" w:hAnsi="Minion Pro"/>
          <w:lang w:val="fr-FR"/>
        </w:rPr>
        <w:t>?</w:t>
      </w:r>
      <w:r>
        <w:rPr>
          <w:rFonts w:ascii="Minion Pro" w:hAnsi="Minion Pro"/>
          <w:lang w:val="fr-FR"/>
        </w:rPr>
        <w:t xml:space="preserve"> » </w:t>
      </w:r>
    </w:p>
    <w:p w14:paraId="5765A8D3" w14:textId="72CDC3AD" w:rsidR="00102D87" w:rsidRPr="00597206" w:rsidRDefault="00102D87" w:rsidP="00102D87">
      <w:pPr>
        <w:pStyle w:val="MDPI31text"/>
        <w:ind w:left="0"/>
        <w:rPr>
          <w:rFonts w:ascii="Minion Pro" w:hAnsi="Minion Pro"/>
          <w:lang w:val="fr-FR"/>
        </w:rPr>
      </w:pPr>
      <w:r w:rsidRPr="00102D87">
        <w:rPr>
          <w:rFonts w:ascii="Minion Pro" w:hAnsi="Minion Pro"/>
          <w:lang w:val="fr-FR"/>
        </w:rPr>
        <w:t>Le dernier paragraphe de l’introduction doit résumer l’intention de l’article.</w:t>
      </w:r>
      <w:r>
        <w:rPr>
          <w:rFonts w:ascii="Minion Pro" w:hAnsi="Minion Pro"/>
          <w:lang w:val="fr-FR"/>
        </w:rPr>
        <w:t xml:space="preserve"> </w:t>
      </w:r>
      <w:r w:rsidRPr="00102D87">
        <w:rPr>
          <w:rFonts w:ascii="Minion Pro" w:hAnsi="Minion Pro"/>
          <w:lang w:val="fr-FR"/>
        </w:rPr>
        <w:t>C’est ici que tu annonces explicitement</w:t>
      </w:r>
      <w:r>
        <w:rPr>
          <w:rFonts w:ascii="Minion Pro" w:hAnsi="Minion Pro"/>
          <w:lang w:val="fr-FR"/>
        </w:rPr>
        <w:t xml:space="preserve"> le </w:t>
      </w:r>
      <w:r w:rsidRPr="00102D87">
        <w:rPr>
          <w:rFonts w:ascii="Minion Pro" w:hAnsi="Minion Pro"/>
          <w:lang w:val="fr-FR"/>
        </w:rPr>
        <w:t xml:space="preserve">but général de </w:t>
      </w:r>
      <w:r>
        <w:rPr>
          <w:rFonts w:ascii="Minion Pro" w:hAnsi="Minion Pro"/>
          <w:lang w:val="fr-FR"/>
        </w:rPr>
        <w:t>t</w:t>
      </w:r>
      <w:r w:rsidRPr="00102D87">
        <w:rPr>
          <w:rFonts w:ascii="Minion Pro" w:hAnsi="Minion Pro"/>
          <w:lang w:val="fr-FR"/>
        </w:rPr>
        <w:t>a recherche (objectif global)</w:t>
      </w:r>
      <w:r>
        <w:rPr>
          <w:rFonts w:ascii="Minion Pro" w:hAnsi="Minion Pro"/>
          <w:lang w:val="fr-FR"/>
        </w:rPr>
        <w:t xml:space="preserve">, les </w:t>
      </w:r>
      <w:r w:rsidRPr="00102D87">
        <w:rPr>
          <w:rFonts w:ascii="Minion Pro" w:hAnsi="Minion Pro"/>
          <w:lang w:val="fr-FR"/>
        </w:rPr>
        <w:t>objectifs spécifiques ou hypothèses principales</w:t>
      </w:r>
      <w:r w:rsidR="007B17F3">
        <w:rPr>
          <w:rFonts w:ascii="Minion Pro" w:hAnsi="Minion Pro"/>
          <w:lang w:val="fr-FR"/>
        </w:rPr>
        <w:t>. Exemple « </w:t>
      </w:r>
      <w:r w:rsidR="007B17F3" w:rsidRPr="007B17F3">
        <w:rPr>
          <w:rFonts w:ascii="Minion Pro" w:hAnsi="Minion Pro"/>
          <w:lang w:val="fr-FR"/>
        </w:rPr>
        <w:t>Le présent travail vise à évaluer le rôle du TLR3 dans les infections par le VHB et le VHC, en mettant l’accent sur la distribution des polymorphismes génétiques et leur association avec les issues cliniques. Nous testons l’hypothèse selon laquelle certaines variantes de TLR3 pourraient moduler la réponse antivirale et influencer la chronicité de l’infection</w:t>
      </w:r>
      <w:r w:rsidR="007B17F3">
        <w:rPr>
          <w:rFonts w:ascii="Minion Pro" w:hAnsi="Minion Pro"/>
          <w:lang w:val="fr-FR"/>
        </w:rPr>
        <w:t xml:space="preserve"> ». </w:t>
      </w:r>
    </w:p>
    <w:p w14:paraId="5668C977" w14:textId="77777777" w:rsidR="00AF5793" w:rsidRPr="00B927DE" w:rsidRDefault="00AF5793" w:rsidP="000B29E8">
      <w:pPr>
        <w:pStyle w:val="MDPI31text"/>
        <w:spacing w:before="240"/>
        <w:ind w:left="0"/>
        <w:rPr>
          <w:rFonts w:ascii="Cambria" w:hAnsi="Cambria"/>
          <w:b/>
          <w:bCs/>
          <w:sz w:val="24"/>
          <w:szCs w:val="32"/>
          <w:lang w:val="fr-FR"/>
        </w:rPr>
      </w:pPr>
      <w:r w:rsidRPr="00B927DE">
        <w:rPr>
          <w:rFonts w:ascii="Cambria" w:hAnsi="Cambria"/>
          <w:b/>
          <w:bCs/>
          <w:sz w:val="24"/>
          <w:szCs w:val="32"/>
          <w:lang w:val="fr-FR"/>
        </w:rPr>
        <w:t>2. Materials and Methods</w:t>
      </w:r>
    </w:p>
    <w:p w14:paraId="66564A57" w14:textId="57726F44" w:rsidR="00AF5793" w:rsidRPr="00B927DE" w:rsidRDefault="00AF5793" w:rsidP="000B29E8">
      <w:pPr>
        <w:pStyle w:val="MDPI31text"/>
        <w:spacing w:before="240"/>
        <w:ind w:left="0"/>
        <w:rPr>
          <w:rFonts w:ascii="Cambria" w:hAnsi="Cambria"/>
          <w:b/>
          <w:bCs/>
          <w:i/>
          <w:iCs/>
          <w:lang w:val="fr-FR"/>
        </w:rPr>
      </w:pPr>
      <w:r w:rsidRPr="00B927DE">
        <w:rPr>
          <w:rFonts w:ascii="Cambria" w:hAnsi="Cambria"/>
          <w:b/>
          <w:bCs/>
          <w:i/>
          <w:iCs/>
          <w:lang w:val="fr-FR"/>
        </w:rPr>
        <w:t>2.1. Subsection</w:t>
      </w:r>
    </w:p>
    <w:p w14:paraId="6017DD4C" w14:textId="5048628F" w:rsidR="0068005D" w:rsidRPr="0068005D" w:rsidRDefault="0068005D" w:rsidP="0068005D">
      <w:pPr>
        <w:pStyle w:val="MDPI31text"/>
        <w:spacing w:before="240"/>
        <w:ind w:left="0"/>
        <w:rPr>
          <w:rFonts w:ascii="Minion Pro" w:hAnsi="Minion Pro"/>
          <w:lang w:val="fr-FR"/>
        </w:rPr>
      </w:pPr>
      <w:r w:rsidRPr="0068005D">
        <w:rPr>
          <w:rFonts w:ascii="Minion Pro" w:hAnsi="Minion Pro"/>
          <w:lang w:val="fr-FR"/>
        </w:rPr>
        <w:t>La section Méthodes est celle qui garantit la transparence, la reproductibilité et la validité de la recherche. En science, un résultat n’a de valeur que s’il peut être vérifié et répété dans les mêmes conditions.</w:t>
      </w:r>
      <w:r>
        <w:rPr>
          <w:rFonts w:ascii="Minion Pro" w:hAnsi="Minion Pro"/>
          <w:lang w:val="fr-FR"/>
        </w:rPr>
        <w:t xml:space="preserve"> </w:t>
      </w:r>
      <w:r w:rsidRPr="0068005D">
        <w:rPr>
          <w:rFonts w:ascii="Minion Pro" w:hAnsi="Minion Pro"/>
          <w:lang w:val="fr-FR"/>
        </w:rPr>
        <w:t>C’est pourquoi cette partie doit être suffisamment détaillée pour qu’un autre chercheur puisse refaire ton expérience sans te poser de questions supplémentaires.</w:t>
      </w:r>
    </w:p>
    <w:p w14:paraId="325AF42E" w14:textId="572108A1" w:rsidR="00AF5793" w:rsidRPr="00B927DE" w:rsidRDefault="00AF5793" w:rsidP="000B29E8">
      <w:pPr>
        <w:pStyle w:val="MDPI23heading3"/>
        <w:spacing w:before="240" w:after="0"/>
        <w:ind w:left="0" w:firstLine="425"/>
        <w:jc w:val="both"/>
        <w:outlineLvl w:val="9"/>
        <w:rPr>
          <w:rFonts w:ascii="Cambria" w:hAnsi="Cambria"/>
          <w:i/>
          <w:iCs/>
          <w:lang w:val="fr-FR"/>
        </w:rPr>
      </w:pPr>
      <w:r w:rsidRPr="00B927DE">
        <w:rPr>
          <w:rFonts w:ascii="Cambria" w:hAnsi="Cambria"/>
          <w:i/>
          <w:iCs/>
          <w:lang w:val="fr-FR"/>
        </w:rPr>
        <w:t>2.1.1. Subsubsection</w:t>
      </w:r>
    </w:p>
    <w:p w14:paraId="070ED999" w14:textId="77777777" w:rsidR="00A3701A" w:rsidRDefault="0068005D" w:rsidP="0068005D">
      <w:pPr>
        <w:pStyle w:val="MDPI31text"/>
        <w:spacing w:before="240"/>
        <w:ind w:left="0"/>
        <w:rPr>
          <w:rFonts w:ascii="Minion Pro" w:hAnsi="Minion Pro"/>
          <w:lang w:val="fr-FR"/>
        </w:rPr>
      </w:pPr>
      <w:r w:rsidRPr="0068005D">
        <w:rPr>
          <w:rFonts w:ascii="Minion Pro" w:hAnsi="Minion Pro"/>
          <w:lang w:val="fr-FR"/>
        </w:rPr>
        <w:t>C’est aussi dans cette section que tu montres</w:t>
      </w:r>
      <w:r>
        <w:rPr>
          <w:rFonts w:ascii="Minion Pro" w:hAnsi="Minion Pro"/>
          <w:lang w:val="fr-FR"/>
        </w:rPr>
        <w:t xml:space="preserve"> la </w:t>
      </w:r>
      <w:r w:rsidRPr="0068005D">
        <w:rPr>
          <w:rFonts w:ascii="Minion Pro" w:hAnsi="Minion Pro"/>
          <w:lang w:val="fr-FR"/>
        </w:rPr>
        <w:t>rigueur scientifique de ton approche</w:t>
      </w:r>
      <w:r>
        <w:rPr>
          <w:rFonts w:ascii="Minion Pro" w:hAnsi="Minion Pro"/>
          <w:lang w:val="fr-FR"/>
        </w:rPr>
        <w:t>, l</w:t>
      </w:r>
      <w:r w:rsidRPr="0068005D">
        <w:rPr>
          <w:rFonts w:ascii="Minion Pro" w:hAnsi="Minion Pro"/>
          <w:lang w:val="fr-FR"/>
        </w:rPr>
        <w:t>a validité de tes résultats (méthodes appropriées, échantillons représentatifs, analyses fiables</w:t>
      </w:r>
      <w:r>
        <w:rPr>
          <w:rFonts w:ascii="Minion Pro" w:hAnsi="Minion Pro"/>
          <w:lang w:val="fr-FR"/>
        </w:rPr>
        <w:t>) ainsi que l</w:t>
      </w:r>
      <w:r w:rsidRPr="0068005D">
        <w:rPr>
          <w:rFonts w:ascii="Minion Pro" w:hAnsi="Minion Pro"/>
          <w:lang w:val="fr-FR"/>
        </w:rPr>
        <w:t>e respect de l’éthique et des standards internationaux.</w:t>
      </w:r>
      <w:r w:rsidR="00A3701A">
        <w:rPr>
          <w:rFonts w:ascii="Minion Pro" w:hAnsi="Minion Pro"/>
          <w:lang w:val="fr-FR"/>
        </w:rPr>
        <w:t xml:space="preserve"> </w:t>
      </w:r>
      <w:r w:rsidR="00A3701A" w:rsidRPr="00A3701A">
        <w:rPr>
          <w:rFonts w:ascii="Minion Pro" w:hAnsi="Minion Pro"/>
          <w:lang w:val="fr-FR"/>
        </w:rPr>
        <w:t>Une bonne méthode inspire confiance au lecteur et au relecteur : si elle est claire et rigoureuse, tes résultats gagnent automatiquement en crédibilité.</w:t>
      </w:r>
      <w:r w:rsidR="00A3701A">
        <w:rPr>
          <w:rFonts w:ascii="Minion Pro" w:hAnsi="Minion Pro"/>
          <w:lang w:val="fr-FR"/>
        </w:rPr>
        <w:t xml:space="preserve"> </w:t>
      </w:r>
    </w:p>
    <w:p w14:paraId="0D05B340" w14:textId="364EC1BB" w:rsidR="00AF5793" w:rsidRPr="006108AB" w:rsidRDefault="00A3701A" w:rsidP="00A3701A">
      <w:pPr>
        <w:pStyle w:val="MDPI31text"/>
        <w:spacing w:before="240"/>
        <w:ind w:left="0"/>
        <w:rPr>
          <w:rFonts w:ascii="Minion Pro" w:hAnsi="Minion Pro"/>
          <w:lang w:val="fr-FR"/>
        </w:rPr>
      </w:pPr>
      <w:r w:rsidRPr="00A3701A">
        <w:rPr>
          <w:rFonts w:ascii="Minion Pro" w:hAnsi="Minion Pro"/>
          <w:lang w:val="fr-FR"/>
        </w:rPr>
        <w:t xml:space="preserve">La structure </w:t>
      </w:r>
      <w:r>
        <w:rPr>
          <w:rFonts w:ascii="Minion Pro" w:hAnsi="Minion Pro"/>
          <w:lang w:val="fr-FR"/>
        </w:rPr>
        <w:t xml:space="preserve">de la section Méthodes </w:t>
      </w:r>
      <w:r w:rsidRPr="00A3701A">
        <w:rPr>
          <w:rFonts w:ascii="Minion Pro" w:hAnsi="Minion Pro"/>
          <w:lang w:val="fr-FR"/>
        </w:rPr>
        <w:t>peut varier selon le domaine (sciences expérimentales, sociales, médicales, agroalimentaires, etc.), mais elle suit souvent une logique commune</w:t>
      </w:r>
      <w:r>
        <w:rPr>
          <w:rFonts w:ascii="Minion Pro" w:hAnsi="Minion Pro"/>
          <w:lang w:val="fr-FR"/>
        </w:rPr>
        <w:t>. 1. La c</w:t>
      </w:r>
      <w:r w:rsidRPr="00A3701A">
        <w:rPr>
          <w:rFonts w:ascii="Minion Pro" w:hAnsi="Minion Pro"/>
          <w:lang w:val="fr-FR"/>
        </w:rPr>
        <w:t>onception de l’étude (Study design)</w:t>
      </w:r>
      <w:r>
        <w:rPr>
          <w:rFonts w:ascii="Minion Pro" w:hAnsi="Minion Pro"/>
          <w:lang w:val="fr-FR"/>
        </w:rPr>
        <w:t xml:space="preserve"> e</w:t>
      </w:r>
      <w:r w:rsidRPr="00A3701A">
        <w:rPr>
          <w:rFonts w:ascii="Minion Pro" w:hAnsi="Minion Pro"/>
          <w:lang w:val="fr-FR"/>
        </w:rPr>
        <w:t>xplique le type d’étude menée</w:t>
      </w:r>
      <w:r>
        <w:rPr>
          <w:rFonts w:ascii="Minion Pro" w:hAnsi="Minion Pro"/>
          <w:lang w:val="fr-FR"/>
        </w:rPr>
        <w:t xml:space="preserve"> (e</w:t>
      </w:r>
      <w:r w:rsidRPr="00A3701A">
        <w:rPr>
          <w:rFonts w:ascii="Minion Pro" w:hAnsi="Minion Pro"/>
          <w:lang w:val="fr-FR"/>
        </w:rPr>
        <w:t>xpérimentale, observationnelle, analytique, descriptive, prospective, rétrospective, etc.</w:t>
      </w:r>
      <w:r>
        <w:rPr>
          <w:rFonts w:ascii="Minion Pro" w:hAnsi="Minion Pro"/>
          <w:lang w:val="fr-FR"/>
        </w:rPr>
        <w:t>) et indique, l</w:t>
      </w:r>
      <w:r w:rsidRPr="00A3701A">
        <w:rPr>
          <w:rFonts w:ascii="Minion Pro" w:hAnsi="Minion Pro"/>
          <w:lang w:val="fr-FR"/>
        </w:rPr>
        <w:t>e lieu, la durée et le contexte (laboratoire, terrain, clinique, industrie…).</w:t>
      </w:r>
      <w:r>
        <w:rPr>
          <w:rFonts w:ascii="Minion Pro" w:hAnsi="Minion Pro"/>
          <w:lang w:val="fr-FR"/>
        </w:rPr>
        <w:t xml:space="preserve"> </w:t>
      </w:r>
      <w:r w:rsidRPr="00A3701A">
        <w:rPr>
          <w:rFonts w:ascii="Minion Pro" w:hAnsi="Minion Pro"/>
          <w:lang w:val="fr-FR"/>
        </w:rPr>
        <w:t>2.</w:t>
      </w:r>
      <w:r>
        <w:rPr>
          <w:rFonts w:ascii="Minion Pro" w:hAnsi="Minion Pro"/>
          <w:lang w:val="fr-FR"/>
        </w:rPr>
        <w:t xml:space="preserve"> </w:t>
      </w:r>
      <w:r w:rsidRPr="00A3701A">
        <w:rPr>
          <w:rFonts w:ascii="Minion Pro" w:hAnsi="Minion Pro"/>
          <w:lang w:val="fr-FR"/>
        </w:rPr>
        <w:t>Matériel biologique, population ou échantillons</w:t>
      </w:r>
      <w:r>
        <w:rPr>
          <w:rFonts w:ascii="Minion Pro" w:hAnsi="Minion Pro"/>
          <w:lang w:val="fr-FR"/>
        </w:rPr>
        <w:t xml:space="preserve">. </w:t>
      </w:r>
      <w:r w:rsidRPr="00A3701A">
        <w:rPr>
          <w:rFonts w:ascii="Minion Pro" w:hAnsi="Minion Pro"/>
          <w:lang w:val="fr-FR"/>
        </w:rPr>
        <w:t xml:space="preserve">Décris clairement ce qui a été étude c’est-à-dire </w:t>
      </w:r>
      <w:r>
        <w:rPr>
          <w:rFonts w:ascii="Minion Pro" w:hAnsi="Minion Pro"/>
          <w:lang w:val="fr-FR"/>
        </w:rPr>
        <w:t>le t</w:t>
      </w:r>
      <w:r w:rsidRPr="00A3701A">
        <w:rPr>
          <w:rFonts w:ascii="Minion Pro" w:hAnsi="Minion Pro"/>
          <w:lang w:val="fr-FR"/>
        </w:rPr>
        <w:t>ype d’échantillons (produits alimentaires, tissus biologiques, animaux, cellules, etc.)</w:t>
      </w:r>
      <w:r>
        <w:rPr>
          <w:rFonts w:ascii="Minion Pro" w:hAnsi="Minion Pro"/>
          <w:lang w:val="fr-FR"/>
        </w:rPr>
        <w:t>, les c</w:t>
      </w:r>
      <w:r w:rsidRPr="00A3701A">
        <w:rPr>
          <w:rFonts w:ascii="Minion Pro" w:hAnsi="Minion Pro"/>
          <w:lang w:val="fr-FR"/>
        </w:rPr>
        <w:t>ritères d’inclusion et d’exclusion (si applicable)</w:t>
      </w:r>
      <w:r>
        <w:rPr>
          <w:rFonts w:ascii="Minion Pro" w:hAnsi="Minion Pro"/>
          <w:lang w:val="fr-FR"/>
        </w:rPr>
        <w:t xml:space="preserve"> et les m</w:t>
      </w:r>
      <w:r w:rsidRPr="00A3701A">
        <w:rPr>
          <w:rFonts w:ascii="Minion Pro" w:hAnsi="Minion Pro"/>
          <w:lang w:val="fr-FR"/>
        </w:rPr>
        <w:t>éthodes de collecte, de stockage, et de transport</w:t>
      </w:r>
      <w:r>
        <w:rPr>
          <w:rFonts w:ascii="Minion Pro" w:hAnsi="Minion Pro"/>
          <w:lang w:val="fr-FR"/>
        </w:rPr>
        <w:t xml:space="preserve">, etc. 3. </w:t>
      </w:r>
      <w:r w:rsidRPr="00A3701A">
        <w:rPr>
          <w:rFonts w:ascii="Minion Pro" w:hAnsi="Minion Pro"/>
          <w:lang w:val="fr-FR"/>
        </w:rPr>
        <w:t>Méthodes expérimentales ou analytiques</w:t>
      </w:r>
      <w:r>
        <w:rPr>
          <w:rFonts w:ascii="Minion Pro" w:hAnsi="Minion Pro"/>
          <w:lang w:val="fr-FR"/>
        </w:rPr>
        <w:t xml:space="preserve">. </w:t>
      </w:r>
      <w:r w:rsidRPr="00A3701A">
        <w:rPr>
          <w:rFonts w:ascii="Minion Pro" w:hAnsi="Minion Pro"/>
          <w:lang w:val="fr-FR"/>
        </w:rPr>
        <w:t>C’est le cœur de cette section. Décris ce que tu as fait, étape par étape, mais sans tomber dans l’excès de détails.</w:t>
      </w:r>
      <w:r>
        <w:rPr>
          <w:rFonts w:ascii="Minion Pro" w:hAnsi="Minion Pro"/>
          <w:lang w:val="fr-FR"/>
        </w:rPr>
        <w:t xml:space="preserve"> 4. </w:t>
      </w:r>
      <w:r w:rsidRPr="00A3701A">
        <w:rPr>
          <w:rFonts w:ascii="Minion Pro" w:hAnsi="Minion Pro"/>
          <w:lang w:val="fr-FR"/>
        </w:rPr>
        <w:t>Traitement et analyse des données</w:t>
      </w:r>
      <w:r>
        <w:rPr>
          <w:rFonts w:ascii="Minion Pro" w:hAnsi="Minion Pro"/>
          <w:lang w:val="fr-FR"/>
        </w:rPr>
        <w:t>.</w:t>
      </w:r>
      <w:r w:rsidRPr="00A3701A">
        <w:rPr>
          <w:lang w:val="fr-FR"/>
        </w:rPr>
        <w:t xml:space="preserve"> </w:t>
      </w:r>
      <w:r w:rsidRPr="00A3701A">
        <w:rPr>
          <w:rFonts w:ascii="Minion Pro" w:hAnsi="Minion Pro"/>
          <w:lang w:val="fr-FR"/>
        </w:rPr>
        <w:t xml:space="preserve">Décris </w:t>
      </w:r>
      <w:r>
        <w:rPr>
          <w:rFonts w:ascii="Minion Pro" w:hAnsi="Minion Pro"/>
          <w:lang w:val="fr-FR"/>
        </w:rPr>
        <w:t xml:space="preserve">ici </w:t>
      </w:r>
      <w:r w:rsidRPr="00A3701A">
        <w:rPr>
          <w:rFonts w:ascii="Minion Pro" w:hAnsi="Minion Pro"/>
          <w:lang w:val="fr-FR"/>
        </w:rPr>
        <w:t>comment les données ont été traitées et analysées</w:t>
      </w:r>
      <w:r w:rsidR="006108AB">
        <w:rPr>
          <w:rFonts w:ascii="Minion Pro" w:hAnsi="Minion Pro"/>
          <w:lang w:val="fr-FR"/>
        </w:rPr>
        <w:t xml:space="preserve">. 5. </w:t>
      </w:r>
      <w:r w:rsidR="006108AB" w:rsidRPr="006108AB">
        <w:rPr>
          <w:rFonts w:ascii="Minion Pro" w:hAnsi="Minion Pro"/>
          <w:lang w:val="fr-FR"/>
        </w:rPr>
        <w:t>Considérations éthiques</w:t>
      </w:r>
      <w:r w:rsidR="006108AB">
        <w:rPr>
          <w:rFonts w:ascii="Minion Pro" w:hAnsi="Minion Pro"/>
          <w:lang w:val="fr-FR"/>
        </w:rPr>
        <w:t xml:space="preserve">. </w:t>
      </w:r>
      <w:r w:rsidR="006108AB" w:rsidRPr="006108AB">
        <w:rPr>
          <w:rFonts w:ascii="Minion Pro" w:hAnsi="Minion Pro"/>
          <w:lang w:val="fr-FR"/>
        </w:rPr>
        <w:t>Indique si ton étude respecte les principes éthiques</w:t>
      </w:r>
      <w:r w:rsidR="006108AB">
        <w:rPr>
          <w:rFonts w:ascii="Minion Pro" w:hAnsi="Minion Pro"/>
          <w:lang w:val="fr-FR"/>
        </w:rPr>
        <w:t xml:space="preserve"> c’est-à-dire l’a</w:t>
      </w:r>
      <w:r w:rsidR="006108AB" w:rsidRPr="006108AB">
        <w:rPr>
          <w:rFonts w:ascii="Minion Pro" w:hAnsi="Minion Pro"/>
          <w:lang w:val="fr-FR"/>
        </w:rPr>
        <w:t>pprobation d’un comité d’éthique</w:t>
      </w:r>
      <w:r w:rsidR="006108AB">
        <w:rPr>
          <w:rFonts w:ascii="Minion Pro" w:hAnsi="Minion Pro"/>
          <w:lang w:val="fr-FR"/>
        </w:rPr>
        <w:t xml:space="preserve"> (si applicable), </w:t>
      </w:r>
      <w:r w:rsidR="006108AB" w:rsidRPr="006108AB">
        <w:rPr>
          <w:rFonts w:ascii="Minion Pro" w:hAnsi="Minion Pro"/>
          <w:lang w:val="fr-FR"/>
        </w:rPr>
        <w:t>Consentement éclairé des participants</w:t>
      </w:r>
      <w:r w:rsidR="006108AB">
        <w:rPr>
          <w:rFonts w:ascii="Minion Pro" w:hAnsi="Minion Pro"/>
          <w:lang w:val="fr-FR"/>
        </w:rPr>
        <w:t>, c</w:t>
      </w:r>
      <w:r w:rsidR="006108AB" w:rsidRPr="006108AB">
        <w:rPr>
          <w:rFonts w:ascii="Minion Pro" w:hAnsi="Minion Pro"/>
          <w:lang w:val="fr-FR"/>
        </w:rPr>
        <w:t>onformité avec les lignes directrices (Déclaration d’Helsinki, normes institutionnelles, etc.)</w:t>
      </w:r>
      <w:r w:rsidR="006108AB">
        <w:rPr>
          <w:rFonts w:ascii="Minion Pro" w:hAnsi="Minion Pro"/>
          <w:lang w:val="fr-FR"/>
        </w:rPr>
        <w:t>.</w:t>
      </w:r>
    </w:p>
    <w:p w14:paraId="408F4CF2" w14:textId="77777777" w:rsidR="00AF5793" w:rsidRPr="006108AB" w:rsidRDefault="00AF5793" w:rsidP="000B29E8">
      <w:pPr>
        <w:pStyle w:val="MDPI21heading1"/>
        <w:spacing w:after="0"/>
        <w:ind w:left="0" w:firstLine="425"/>
        <w:jc w:val="both"/>
        <w:outlineLvl w:val="9"/>
        <w:rPr>
          <w:rFonts w:ascii="Cambria" w:hAnsi="Cambria"/>
          <w:bCs/>
          <w:lang w:val="fr-FR"/>
        </w:rPr>
      </w:pPr>
      <w:bookmarkStart w:id="1" w:name="page2"/>
      <w:bookmarkEnd w:id="1"/>
      <w:r w:rsidRPr="006108AB">
        <w:rPr>
          <w:rFonts w:ascii="Cambria" w:hAnsi="Cambria"/>
          <w:bCs/>
          <w:lang w:val="fr-FR"/>
        </w:rPr>
        <w:t>3. Results</w:t>
      </w:r>
    </w:p>
    <w:p w14:paraId="5487C5E4" w14:textId="6B21FD0B" w:rsidR="00AF5793" w:rsidRPr="006108AB" w:rsidRDefault="006108AB" w:rsidP="006108AB">
      <w:pPr>
        <w:pStyle w:val="MDPI31text"/>
        <w:spacing w:before="240" w:after="240"/>
        <w:ind w:left="0"/>
        <w:rPr>
          <w:rFonts w:ascii="Minion Pro" w:hAnsi="Minion Pro"/>
          <w:lang w:val="fr-FR"/>
        </w:rPr>
      </w:pPr>
      <w:r w:rsidRPr="006108AB">
        <w:rPr>
          <w:rFonts w:ascii="Minion Pro" w:hAnsi="Minion Pro"/>
          <w:lang w:val="fr-FR"/>
        </w:rPr>
        <w:t>La section Résultats présente ce que ton étude a permis d’observer, de mesurer ou de démontrer, sans interprétation ni commentaire subjectif.</w:t>
      </w:r>
      <w:r>
        <w:rPr>
          <w:rFonts w:ascii="Minion Pro" w:hAnsi="Minion Pro"/>
          <w:lang w:val="fr-FR"/>
        </w:rPr>
        <w:t xml:space="preserve"> </w:t>
      </w:r>
      <w:r w:rsidRPr="006108AB">
        <w:rPr>
          <w:rFonts w:ascii="Minion Pro" w:hAnsi="Minion Pro"/>
          <w:lang w:val="fr-FR"/>
        </w:rPr>
        <w:t>C’est la partie qui répond concrètement aux objectifs que tu as énoncés dans ton introduction.</w:t>
      </w:r>
    </w:p>
    <w:p w14:paraId="442E1D4D" w14:textId="64DEE591" w:rsidR="00AF5793" w:rsidRPr="00B927DE" w:rsidRDefault="00B71C04" w:rsidP="000B29E8">
      <w:pPr>
        <w:pStyle w:val="MDPI31text"/>
        <w:spacing w:before="240"/>
        <w:ind w:left="0"/>
        <w:rPr>
          <w:rFonts w:ascii="Cambria" w:hAnsi="Cambria"/>
          <w:b/>
          <w:bCs/>
          <w:i/>
          <w:iCs/>
          <w:lang w:val="fr-FR"/>
        </w:rPr>
      </w:pPr>
      <w:r w:rsidRPr="00B927DE">
        <w:rPr>
          <w:rFonts w:ascii="Cambria" w:hAnsi="Cambria"/>
          <w:b/>
          <w:bCs/>
          <w:i/>
          <w:iCs/>
          <w:lang w:val="fr-FR"/>
        </w:rPr>
        <w:t>3</w:t>
      </w:r>
      <w:r w:rsidR="00AF5793" w:rsidRPr="00B927DE">
        <w:rPr>
          <w:rFonts w:ascii="Cambria" w:hAnsi="Cambria"/>
          <w:b/>
          <w:bCs/>
          <w:i/>
          <w:iCs/>
          <w:lang w:val="fr-FR"/>
        </w:rPr>
        <w:t>.1. Subsection</w:t>
      </w:r>
    </w:p>
    <w:p w14:paraId="6BFF789B" w14:textId="49D6AAA1" w:rsidR="006108AB" w:rsidRPr="006108AB" w:rsidRDefault="006108AB" w:rsidP="006108AB">
      <w:pPr>
        <w:pStyle w:val="MDPI31text"/>
        <w:spacing w:before="240"/>
        <w:ind w:left="0"/>
        <w:rPr>
          <w:rFonts w:ascii="Minion Pro" w:hAnsi="Minion Pro"/>
          <w:lang w:val="fr-FR"/>
        </w:rPr>
      </w:pPr>
      <w:r w:rsidRPr="006108AB">
        <w:rPr>
          <w:rFonts w:ascii="Minion Pro" w:hAnsi="Minion Pro"/>
          <w:lang w:val="fr-FR"/>
        </w:rPr>
        <w:t>Autrement dit : chaque objectif spécifique doit correspondre à un ou plusieurs résultats précis</w:t>
      </w:r>
      <w:r>
        <w:rPr>
          <w:rFonts w:ascii="Minion Pro" w:hAnsi="Minion Pro"/>
          <w:lang w:val="fr-FR"/>
        </w:rPr>
        <w:t xml:space="preserve">. </w:t>
      </w:r>
      <w:r w:rsidRPr="006108AB">
        <w:rPr>
          <w:rFonts w:ascii="Minion Pro" w:hAnsi="Minion Pro"/>
          <w:lang w:val="fr-FR"/>
        </w:rPr>
        <w:t>Cette section est le cœur factuel de ton article. Elle montre la valeur scientifique de ton travail et constitue la base de la discussion.</w:t>
      </w:r>
      <w:r w:rsidRPr="006108AB">
        <w:rPr>
          <w:rFonts w:ascii="Minion Pro" w:hAnsi="Minion Pro"/>
          <w:lang w:val="fr-FR"/>
        </w:rPr>
        <w:br/>
        <w:t>Elle doit donc être</w:t>
      </w:r>
      <w:r>
        <w:rPr>
          <w:rFonts w:ascii="Minion Pro" w:hAnsi="Minion Pro"/>
          <w:lang w:val="fr-FR"/>
        </w:rPr>
        <w:t xml:space="preserve"> c</w:t>
      </w:r>
      <w:r w:rsidRPr="006108AB">
        <w:rPr>
          <w:rFonts w:ascii="Minion Pro" w:hAnsi="Minion Pro"/>
          <w:lang w:val="fr-FR"/>
        </w:rPr>
        <w:t>laire et logique (structure bien ordonnée)</w:t>
      </w:r>
      <w:r w:rsidR="008E1F68">
        <w:rPr>
          <w:rFonts w:ascii="Minion Pro" w:hAnsi="Minion Pro"/>
          <w:lang w:val="fr-FR"/>
        </w:rPr>
        <w:t>, c</w:t>
      </w:r>
      <w:r w:rsidR="008E1F68" w:rsidRPr="008E1F68">
        <w:rPr>
          <w:rFonts w:ascii="Minion Pro" w:hAnsi="Minion Pro"/>
          <w:lang w:val="fr-FR"/>
        </w:rPr>
        <w:t xml:space="preserve">omplète mais concise (ni bavarde, ni </w:t>
      </w:r>
      <w:r w:rsidR="008E1F68" w:rsidRPr="008E1F68">
        <w:rPr>
          <w:rFonts w:ascii="Minion Pro" w:hAnsi="Minion Pro"/>
          <w:lang w:val="fr-FR"/>
        </w:rPr>
        <w:lastRenderedPageBreak/>
        <w:t>incomplète)</w:t>
      </w:r>
      <w:r w:rsidR="008E1F68">
        <w:rPr>
          <w:rFonts w:ascii="Minion Pro" w:hAnsi="Minion Pro"/>
          <w:lang w:val="fr-FR"/>
        </w:rPr>
        <w:t>, a</w:t>
      </w:r>
      <w:r w:rsidR="008E1F68" w:rsidRPr="008E1F68">
        <w:rPr>
          <w:rFonts w:ascii="Minion Pro" w:hAnsi="Minion Pro"/>
          <w:lang w:val="fr-FR"/>
        </w:rPr>
        <w:t>ppuyée sur des figures, tableaux ou graphiques bien présentés et légendés.</w:t>
      </w:r>
    </w:p>
    <w:p w14:paraId="3826EADD" w14:textId="37C65317" w:rsidR="00AF5793" w:rsidRPr="00B927DE" w:rsidRDefault="00B71C04" w:rsidP="000B29E8">
      <w:pPr>
        <w:pStyle w:val="MDPI31text"/>
        <w:spacing w:before="240"/>
        <w:ind w:left="0"/>
        <w:rPr>
          <w:rFonts w:ascii="Cambria" w:hAnsi="Cambria"/>
          <w:i/>
          <w:iCs/>
          <w:lang w:val="fr-FR"/>
        </w:rPr>
      </w:pPr>
      <w:r w:rsidRPr="006108AB">
        <w:rPr>
          <w:rFonts w:ascii="Cambria" w:hAnsi="Cambria"/>
          <w:i/>
          <w:iCs/>
          <w:lang w:val="fr-FR"/>
        </w:rPr>
        <w:t>3</w:t>
      </w:r>
      <w:r w:rsidR="00AF5793" w:rsidRPr="006108AB">
        <w:rPr>
          <w:rFonts w:ascii="Cambria" w:hAnsi="Cambria"/>
          <w:i/>
          <w:iCs/>
          <w:lang w:val="fr-FR"/>
        </w:rPr>
        <w:t xml:space="preserve">.1.1. </w:t>
      </w:r>
      <w:r w:rsidR="00AF5793" w:rsidRPr="00B927DE">
        <w:rPr>
          <w:rFonts w:ascii="Cambria" w:hAnsi="Cambria"/>
          <w:i/>
          <w:iCs/>
          <w:lang w:val="fr-FR"/>
        </w:rPr>
        <w:t>Subsubsection</w:t>
      </w:r>
    </w:p>
    <w:p w14:paraId="52C3A086" w14:textId="388AD13E" w:rsidR="00B71C04" w:rsidRPr="008E1F68" w:rsidRDefault="008E1F68" w:rsidP="000B29E8">
      <w:pPr>
        <w:pStyle w:val="MDPI31text"/>
        <w:spacing w:before="240" w:after="240"/>
        <w:ind w:left="0"/>
        <w:rPr>
          <w:rFonts w:ascii="Minion Pro" w:hAnsi="Minion Pro"/>
          <w:lang w:val="fr-FR"/>
        </w:rPr>
      </w:pPr>
      <w:r w:rsidRPr="008E1F68">
        <w:rPr>
          <w:rFonts w:ascii="Minion Pro" w:hAnsi="Minion Pro"/>
          <w:lang w:val="fr-FR"/>
        </w:rPr>
        <w:t>Il peut y a</w:t>
      </w:r>
      <w:r>
        <w:rPr>
          <w:rFonts w:ascii="Minion Pro" w:hAnsi="Minion Pro"/>
          <w:lang w:val="fr-FR"/>
        </w:rPr>
        <w:t xml:space="preserve">rriver qu’à l’intérieur d’une sous-section on ait une sous sous-section de résultats à présenter. </w:t>
      </w:r>
    </w:p>
    <w:p w14:paraId="3CB05141" w14:textId="0F6C7722" w:rsidR="00B71C04" w:rsidRPr="008E1F68" w:rsidRDefault="00B71C04" w:rsidP="000B29E8">
      <w:pPr>
        <w:pStyle w:val="MDPI23heading3"/>
        <w:spacing w:before="0"/>
        <w:ind w:left="0" w:firstLine="425"/>
        <w:jc w:val="both"/>
        <w:outlineLvl w:val="9"/>
        <w:rPr>
          <w:rFonts w:ascii="Cambria" w:hAnsi="Cambria"/>
          <w:i/>
          <w:iCs/>
          <w:lang w:val="fr-FR"/>
        </w:rPr>
      </w:pPr>
      <w:r w:rsidRPr="008E1F68">
        <w:rPr>
          <w:rFonts w:ascii="Cambria" w:hAnsi="Cambria"/>
          <w:i/>
          <w:iCs/>
          <w:lang w:val="fr-FR"/>
        </w:rPr>
        <w:t>3.1.2. Subsubsection</w:t>
      </w:r>
    </w:p>
    <w:p w14:paraId="66B2ACFD" w14:textId="4FF9FEDC" w:rsidR="00E056BB" w:rsidRDefault="008E1F68" w:rsidP="00BA7DBC">
      <w:pPr>
        <w:pStyle w:val="MDPI31text"/>
        <w:spacing w:before="240"/>
        <w:ind w:left="0"/>
        <w:rPr>
          <w:rFonts w:ascii="Minion Pro" w:hAnsi="Minion Pro"/>
          <w:lang w:val="fr-FR"/>
        </w:rPr>
        <w:sectPr w:rsidR="00E056BB" w:rsidSect="006F4295">
          <w:headerReference w:type="default" r:id="rId12"/>
          <w:type w:val="continuous"/>
          <w:pgSz w:w="11906" w:h="16838"/>
          <w:pgMar w:top="1418" w:right="720" w:bottom="1797" w:left="720" w:header="709" w:footer="709" w:gutter="0"/>
          <w:cols w:num="2" w:space="227"/>
          <w:docGrid w:linePitch="360"/>
        </w:sectPr>
      </w:pPr>
      <w:r w:rsidRPr="008E1F68">
        <w:rPr>
          <w:rFonts w:ascii="Minion Pro" w:hAnsi="Minion Pro"/>
          <w:lang w:val="fr-FR"/>
        </w:rPr>
        <w:t>La section Résultats est le reflet concret de ton travail expérimental ou analytique.</w:t>
      </w:r>
      <w:r>
        <w:rPr>
          <w:rFonts w:ascii="Minion Pro" w:hAnsi="Minion Pro"/>
          <w:lang w:val="fr-FR"/>
        </w:rPr>
        <w:t xml:space="preserve"> </w:t>
      </w:r>
      <w:r w:rsidRPr="008E1F68">
        <w:rPr>
          <w:rFonts w:ascii="Minion Pro" w:hAnsi="Minion Pro"/>
          <w:lang w:val="fr-FR"/>
        </w:rPr>
        <w:t>Elle doit raconter les faits sans les interpréter, tout en guidant logiquement le lecteur vers la Discussion.</w:t>
      </w:r>
      <w:r>
        <w:rPr>
          <w:rFonts w:ascii="Minion Pro" w:hAnsi="Minion Pro"/>
          <w:lang w:val="fr-FR"/>
        </w:rPr>
        <w:t xml:space="preserve"> </w:t>
      </w:r>
      <w:r w:rsidR="00522513">
        <w:rPr>
          <w:rFonts w:ascii="Minion Pro" w:hAnsi="Minion Pro"/>
          <w:lang w:val="fr-FR"/>
        </w:rPr>
        <w:t xml:space="preserve">Tous les tableaux (chiffres romains) et figures (chiffres arabes) doivent être cités dans le texte selon leur ordre d’apparition (figure 1, tableau I etc…). </w:t>
      </w:r>
    </w:p>
    <w:p w14:paraId="7383CB15" w14:textId="6A3A3FEF" w:rsidR="005E3D83" w:rsidRDefault="00EC1719" w:rsidP="00EC1719">
      <w:pPr>
        <w:pStyle w:val="MDPI31text"/>
        <w:spacing w:before="240" w:after="240"/>
        <w:ind w:left="0"/>
        <w:jc w:val="center"/>
        <w:rPr>
          <w:rFonts w:ascii="Minion Pro" w:hAnsi="Minion Pro"/>
          <w:lang w:val="fr-FR"/>
        </w:rPr>
      </w:pPr>
      <w:r w:rsidRPr="00EA0264">
        <w:rPr>
          <w:rFonts w:ascii="Minion Pro" w:hAnsi="Minion Pro"/>
          <w:b/>
          <w:bCs/>
          <w:noProof/>
          <w:lang w:val="fr-FR"/>
        </w:rPr>
        <w:drawing>
          <wp:inline distT="0" distB="0" distL="0" distR="0" wp14:anchorId="57B39604" wp14:editId="15DE83E8">
            <wp:extent cx="2517775" cy="1678681"/>
            <wp:effectExtent l="0" t="0" r="0" b="0"/>
            <wp:docPr id="84310320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103201" name=""/>
                    <pic:cNvPicPr/>
                  </pic:nvPicPr>
                  <pic:blipFill>
                    <a:blip r:embed="rId13"/>
                    <a:stretch>
                      <a:fillRect/>
                    </a:stretch>
                  </pic:blipFill>
                  <pic:spPr>
                    <a:xfrm>
                      <a:off x="0" y="0"/>
                      <a:ext cx="2546811" cy="1698040"/>
                    </a:xfrm>
                    <a:prstGeom prst="rect">
                      <a:avLst/>
                    </a:prstGeom>
                  </pic:spPr>
                </pic:pic>
              </a:graphicData>
            </a:graphic>
          </wp:inline>
        </w:drawing>
      </w:r>
    </w:p>
    <w:p w14:paraId="783A7A8F" w14:textId="77777777" w:rsidR="00EC1719" w:rsidRDefault="00EC1719" w:rsidP="00EC1719">
      <w:pPr>
        <w:pStyle w:val="MDPI31text"/>
        <w:ind w:left="0" w:firstLine="0"/>
        <w:jc w:val="left"/>
        <w:rPr>
          <w:rFonts w:ascii="Minion Pro" w:hAnsi="Minion Pro"/>
          <w:lang w:val="fr-FR"/>
        </w:rPr>
      </w:pPr>
      <w:r w:rsidRPr="00E056BB">
        <w:rPr>
          <w:rFonts w:ascii="Minion Pro" w:hAnsi="Minion Pro"/>
          <w:b/>
          <w:bCs/>
          <w:lang w:val="fr-FR"/>
        </w:rPr>
        <w:t>Figure 1</w:t>
      </w:r>
      <w:r w:rsidRPr="00E056BB">
        <w:rPr>
          <w:rFonts w:ascii="Minion Pro" w:hAnsi="Minion Pro"/>
          <w:lang w:val="fr-FR"/>
        </w:rPr>
        <w:t>. La structure des a</w:t>
      </w:r>
      <w:r>
        <w:rPr>
          <w:rFonts w:ascii="Minion Pro" w:hAnsi="Minion Pro"/>
          <w:lang w:val="fr-FR"/>
        </w:rPr>
        <w:t>cides nucléiques</w:t>
      </w:r>
    </w:p>
    <w:p w14:paraId="1255A05B" w14:textId="288E179D" w:rsidR="008E0105" w:rsidRDefault="00EA0264" w:rsidP="00EB7CA3">
      <w:pPr>
        <w:pStyle w:val="MDPI41tablecaption"/>
        <w:spacing w:line="240" w:lineRule="auto"/>
        <w:ind w:left="0"/>
        <w:jc w:val="left"/>
        <w:rPr>
          <w:rFonts w:ascii="Minion Pro" w:hAnsi="Minion Pro"/>
          <w:lang w:val="fr-FR"/>
        </w:rPr>
      </w:pPr>
      <w:r>
        <w:rPr>
          <w:rFonts w:ascii="Minion Pro" w:hAnsi="Minion Pro"/>
          <w:lang w:val="fr-FR"/>
        </w:rPr>
        <w:t xml:space="preserve">Les tableaux doivent être presentés sous forme de tableaux scientifiques, Les tableaux doivent être presentés sous forme de tableaux scientifiques. </w:t>
      </w:r>
    </w:p>
    <w:p w14:paraId="1B18CA7F" w14:textId="111CDB16" w:rsidR="00EC1719" w:rsidRPr="00EC1719" w:rsidRDefault="00EC1719" w:rsidP="00EC1719">
      <w:pPr>
        <w:pStyle w:val="MDPI31text"/>
        <w:ind w:left="0" w:firstLine="0"/>
        <w:jc w:val="left"/>
        <w:rPr>
          <w:rFonts w:ascii="Minion Pro" w:hAnsi="Minion Pro"/>
          <w:lang w:val="fr-FR"/>
        </w:rPr>
      </w:pPr>
      <w:r w:rsidRPr="00B927DE">
        <w:rPr>
          <w:rFonts w:ascii="Minion Pro" w:hAnsi="Minion Pro"/>
          <w:b/>
          <w:szCs w:val="20"/>
          <w:lang w:val="fr-FR"/>
        </w:rPr>
        <w:t>Table 1.</w:t>
      </w:r>
      <w:r w:rsidRPr="00B927DE">
        <w:rPr>
          <w:rFonts w:ascii="Minion Pro" w:hAnsi="Minion Pro"/>
          <w:szCs w:val="20"/>
          <w:lang w:val="fr-FR"/>
        </w:rPr>
        <w:t xml:space="preserve"> </w:t>
      </w:r>
      <w:r w:rsidRPr="008E0105">
        <w:rPr>
          <w:rFonts w:ascii="Minion Pro" w:hAnsi="Minion Pro"/>
          <w:szCs w:val="20"/>
          <w:lang w:val="fr-FR"/>
        </w:rPr>
        <w:t>Le titre du tableau dot être place en haut ici.</w:t>
      </w:r>
    </w:p>
    <w:tbl>
      <w:tblPr>
        <w:tblW w:w="10476" w:type="dxa"/>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2619"/>
        <w:gridCol w:w="2619"/>
        <w:gridCol w:w="2619"/>
        <w:gridCol w:w="2619"/>
      </w:tblGrid>
      <w:tr w:rsidR="008E0105" w:rsidRPr="008E0105" w14:paraId="58EAF82F" w14:textId="77777777" w:rsidTr="008E0105">
        <w:tc>
          <w:tcPr>
            <w:tcW w:w="2619" w:type="dxa"/>
            <w:tcBorders>
              <w:top w:val="single" w:sz="4" w:space="0" w:color="auto"/>
              <w:bottom w:val="single" w:sz="4" w:space="0" w:color="auto"/>
            </w:tcBorders>
            <w:vAlign w:val="center"/>
          </w:tcPr>
          <w:p w14:paraId="79F5721C" w14:textId="77777777" w:rsidR="008E0105" w:rsidRPr="008E0105" w:rsidRDefault="008E0105" w:rsidP="00EB7CA3">
            <w:pPr>
              <w:pStyle w:val="MDPI42tablebody"/>
              <w:spacing w:line="240" w:lineRule="auto"/>
              <w:jc w:val="left"/>
              <w:rPr>
                <w:rFonts w:ascii="Minion Pro" w:hAnsi="Minion Pro"/>
                <w:b/>
                <w:snapToGrid/>
              </w:rPr>
            </w:pPr>
            <w:r w:rsidRPr="008E0105">
              <w:rPr>
                <w:rFonts w:ascii="Minion Pro" w:hAnsi="Minion Pro"/>
                <w:b/>
                <w:snapToGrid/>
              </w:rPr>
              <w:t>Title 1</w:t>
            </w:r>
          </w:p>
        </w:tc>
        <w:tc>
          <w:tcPr>
            <w:tcW w:w="2619" w:type="dxa"/>
            <w:tcBorders>
              <w:top w:val="single" w:sz="4" w:space="0" w:color="auto"/>
              <w:bottom w:val="single" w:sz="4" w:space="0" w:color="auto"/>
            </w:tcBorders>
            <w:vAlign w:val="center"/>
          </w:tcPr>
          <w:p w14:paraId="58279F12" w14:textId="77777777" w:rsidR="008E0105" w:rsidRPr="008E0105" w:rsidRDefault="008E0105" w:rsidP="00EB7CA3">
            <w:pPr>
              <w:pStyle w:val="MDPI42tablebody"/>
              <w:spacing w:line="240" w:lineRule="auto"/>
              <w:jc w:val="left"/>
              <w:rPr>
                <w:rFonts w:ascii="Minion Pro" w:hAnsi="Minion Pro"/>
                <w:b/>
                <w:snapToGrid/>
              </w:rPr>
            </w:pPr>
            <w:r w:rsidRPr="008E0105">
              <w:rPr>
                <w:rFonts w:ascii="Minion Pro" w:hAnsi="Minion Pro"/>
                <w:b/>
                <w:snapToGrid/>
              </w:rPr>
              <w:t>Title 2</w:t>
            </w:r>
          </w:p>
        </w:tc>
        <w:tc>
          <w:tcPr>
            <w:tcW w:w="2619" w:type="dxa"/>
            <w:tcBorders>
              <w:top w:val="single" w:sz="4" w:space="0" w:color="auto"/>
              <w:bottom w:val="single" w:sz="4" w:space="0" w:color="auto"/>
            </w:tcBorders>
          </w:tcPr>
          <w:p w14:paraId="3137F433" w14:textId="69005E78" w:rsidR="008E0105" w:rsidRPr="008E0105" w:rsidRDefault="008E0105" w:rsidP="00EB7CA3">
            <w:pPr>
              <w:pStyle w:val="MDPI42tablebody"/>
              <w:spacing w:line="240" w:lineRule="auto"/>
              <w:jc w:val="left"/>
              <w:rPr>
                <w:rFonts w:ascii="Minion Pro" w:hAnsi="Minion Pro"/>
                <w:b/>
                <w:snapToGrid/>
              </w:rPr>
            </w:pPr>
            <w:r w:rsidRPr="008E0105">
              <w:rPr>
                <w:rFonts w:ascii="Minion Pro" w:hAnsi="Minion Pro"/>
                <w:b/>
                <w:snapToGrid/>
              </w:rPr>
              <w:t>Title 3</w:t>
            </w:r>
          </w:p>
        </w:tc>
        <w:tc>
          <w:tcPr>
            <w:tcW w:w="2619" w:type="dxa"/>
            <w:tcBorders>
              <w:top w:val="single" w:sz="4" w:space="0" w:color="auto"/>
              <w:bottom w:val="single" w:sz="4" w:space="0" w:color="auto"/>
            </w:tcBorders>
            <w:vAlign w:val="center"/>
          </w:tcPr>
          <w:p w14:paraId="030E5BF8" w14:textId="64CEFE44" w:rsidR="008E0105" w:rsidRPr="008E0105" w:rsidRDefault="008E0105" w:rsidP="00EB7CA3">
            <w:pPr>
              <w:pStyle w:val="MDPI42tablebody"/>
              <w:spacing w:line="240" w:lineRule="auto"/>
              <w:jc w:val="left"/>
              <w:rPr>
                <w:rFonts w:ascii="Minion Pro" w:hAnsi="Minion Pro"/>
                <w:b/>
                <w:snapToGrid/>
              </w:rPr>
            </w:pPr>
            <w:r w:rsidRPr="008E0105">
              <w:rPr>
                <w:rFonts w:ascii="Minion Pro" w:hAnsi="Minion Pro"/>
                <w:b/>
                <w:snapToGrid/>
              </w:rPr>
              <w:t xml:space="preserve">Title </w:t>
            </w:r>
            <w:r>
              <w:rPr>
                <w:rFonts w:ascii="Minion Pro" w:hAnsi="Minion Pro"/>
                <w:b/>
                <w:snapToGrid/>
              </w:rPr>
              <w:t>4</w:t>
            </w:r>
          </w:p>
        </w:tc>
      </w:tr>
      <w:tr w:rsidR="008E0105" w:rsidRPr="008E0105" w14:paraId="0A619286" w14:textId="77777777" w:rsidTr="008E0105">
        <w:tc>
          <w:tcPr>
            <w:tcW w:w="2619" w:type="dxa"/>
            <w:tcBorders>
              <w:top w:val="single" w:sz="4" w:space="0" w:color="auto"/>
            </w:tcBorders>
            <w:vAlign w:val="center"/>
          </w:tcPr>
          <w:p w14:paraId="493FFAAB" w14:textId="77777777" w:rsidR="008E0105" w:rsidRPr="008E0105" w:rsidRDefault="008E0105" w:rsidP="00EB7CA3">
            <w:pPr>
              <w:pStyle w:val="MDPI42tablebody"/>
              <w:spacing w:line="240" w:lineRule="auto"/>
              <w:jc w:val="left"/>
              <w:rPr>
                <w:rFonts w:ascii="Minion Pro" w:hAnsi="Minion Pro"/>
              </w:rPr>
            </w:pPr>
            <w:r w:rsidRPr="008E0105">
              <w:rPr>
                <w:rFonts w:ascii="Minion Pro" w:hAnsi="Minion Pro"/>
              </w:rPr>
              <w:t>entry 1</w:t>
            </w:r>
          </w:p>
        </w:tc>
        <w:tc>
          <w:tcPr>
            <w:tcW w:w="2619" w:type="dxa"/>
            <w:tcBorders>
              <w:top w:val="single" w:sz="4" w:space="0" w:color="auto"/>
            </w:tcBorders>
            <w:vAlign w:val="center"/>
          </w:tcPr>
          <w:p w14:paraId="36804990" w14:textId="77777777" w:rsidR="008E0105" w:rsidRPr="008E0105" w:rsidRDefault="008E0105" w:rsidP="00EB7CA3">
            <w:pPr>
              <w:pStyle w:val="MDPI42tablebody"/>
              <w:spacing w:line="240" w:lineRule="auto"/>
              <w:jc w:val="left"/>
              <w:rPr>
                <w:rFonts w:ascii="Minion Pro" w:hAnsi="Minion Pro"/>
              </w:rPr>
            </w:pPr>
            <w:r w:rsidRPr="008E0105">
              <w:rPr>
                <w:rFonts w:ascii="Minion Pro" w:hAnsi="Minion Pro"/>
              </w:rPr>
              <w:t>data</w:t>
            </w:r>
          </w:p>
        </w:tc>
        <w:tc>
          <w:tcPr>
            <w:tcW w:w="2619" w:type="dxa"/>
            <w:tcBorders>
              <w:top w:val="single" w:sz="4" w:space="0" w:color="auto"/>
            </w:tcBorders>
          </w:tcPr>
          <w:p w14:paraId="78932D03" w14:textId="328E2A1D" w:rsidR="008E0105" w:rsidRPr="008E0105" w:rsidRDefault="008E0105" w:rsidP="00EB7CA3">
            <w:pPr>
              <w:pStyle w:val="MDPI42tablebody"/>
              <w:spacing w:line="240" w:lineRule="auto"/>
              <w:jc w:val="left"/>
              <w:rPr>
                <w:rFonts w:ascii="Minion Pro" w:hAnsi="Minion Pro"/>
              </w:rPr>
            </w:pPr>
            <w:r w:rsidRPr="008E0105">
              <w:rPr>
                <w:rFonts w:ascii="Minion Pro" w:hAnsi="Minion Pro"/>
              </w:rPr>
              <w:t>data</w:t>
            </w:r>
          </w:p>
        </w:tc>
        <w:tc>
          <w:tcPr>
            <w:tcW w:w="2619" w:type="dxa"/>
            <w:tcBorders>
              <w:top w:val="single" w:sz="4" w:space="0" w:color="auto"/>
            </w:tcBorders>
            <w:vAlign w:val="center"/>
          </w:tcPr>
          <w:p w14:paraId="7292F22D" w14:textId="4AA00957" w:rsidR="008E0105" w:rsidRPr="008E0105" w:rsidRDefault="008E0105" w:rsidP="00EB7CA3">
            <w:pPr>
              <w:pStyle w:val="MDPI42tablebody"/>
              <w:spacing w:line="240" w:lineRule="auto"/>
              <w:jc w:val="left"/>
              <w:rPr>
                <w:rFonts w:ascii="Minion Pro" w:hAnsi="Minion Pro"/>
              </w:rPr>
            </w:pPr>
            <w:r w:rsidRPr="008E0105">
              <w:rPr>
                <w:rFonts w:ascii="Minion Pro" w:hAnsi="Minion Pro"/>
              </w:rPr>
              <w:t>data</w:t>
            </w:r>
          </w:p>
        </w:tc>
      </w:tr>
      <w:tr w:rsidR="008E0105" w:rsidRPr="008E0105" w14:paraId="5B949E9A" w14:textId="77777777" w:rsidTr="008E0105">
        <w:tc>
          <w:tcPr>
            <w:tcW w:w="2619" w:type="dxa"/>
            <w:vAlign w:val="center"/>
          </w:tcPr>
          <w:p w14:paraId="5C3EE0FD" w14:textId="77777777" w:rsidR="008E0105" w:rsidRPr="008E0105" w:rsidRDefault="008E0105" w:rsidP="00EB7CA3">
            <w:pPr>
              <w:pStyle w:val="MDPI42tablebody"/>
              <w:spacing w:line="240" w:lineRule="auto"/>
              <w:jc w:val="left"/>
              <w:rPr>
                <w:rFonts w:ascii="Minion Pro" w:hAnsi="Minion Pro"/>
              </w:rPr>
            </w:pPr>
            <w:r w:rsidRPr="008E0105">
              <w:rPr>
                <w:rFonts w:ascii="Minion Pro" w:hAnsi="Minion Pro"/>
              </w:rPr>
              <w:t>entry 2</w:t>
            </w:r>
          </w:p>
        </w:tc>
        <w:tc>
          <w:tcPr>
            <w:tcW w:w="2619" w:type="dxa"/>
            <w:vAlign w:val="center"/>
          </w:tcPr>
          <w:p w14:paraId="734A4098" w14:textId="77777777" w:rsidR="008E0105" w:rsidRPr="008E0105" w:rsidRDefault="008E0105" w:rsidP="00EB7CA3">
            <w:pPr>
              <w:pStyle w:val="MDPI42tablebody"/>
              <w:spacing w:line="240" w:lineRule="auto"/>
              <w:jc w:val="left"/>
              <w:rPr>
                <w:rFonts w:ascii="Minion Pro" w:hAnsi="Minion Pro"/>
              </w:rPr>
            </w:pPr>
            <w:r w:rsidRPr="008E0105">
              <w:rPr>
                <w:rFonts w:ascii="Minion Pro" w:hAnsi="Minion Pro"/>
              </w:rPr>
              <w:t>data</w:t>
            </w:r>
          </w:p>
        </w:tc>
        <w:tc>
          <w:tcPr>
            <w:tcW w:w="2619" w:type="dxa"/>
          </w:tcPr>
          <w:p w14:paraId="5410B3C9" w14:textId="61C3E4AC" w:rsidR="008E0105" w:rsidRPr="008E0105" w:rsidRDefault="008E0105" w:rsidP="00EB7CA3">
            <w:pPr>
              <w:pStyle w:val="MDPI42tablebody"/>
              <w:spacing w:line="240" w:lineRule="auto"/>
              <w:jc w:val="left"/>
              <w:rPr>
                <w:rFonts w:ascii="Minion Pro" w:hAnsi="Minion Pro"/>
              </w:rPr>
            </w:pPr>
            <w:r w:rsidRPr="008E0105">
              <w:rPr>
                <w:rFonts w:ascii="Minion Pro" w:hAnsi="Minion Pro"/>
              </w:rPr>
              <w:t>data</w:t>
            </w:r>
          </w:p>
        </w:tc>
        <w:tc>
          <w:tcPr>
            <w:tcW w:w="2619" w:type="dxa"/>
            <w:vAlign w:val="center"/>
          </w:tcPr>
          <w:p w14:paraId="029CFCA3" w14:textId="4132C733" w:rsidR="008E0105" w:rsidRPr="008E0105" w:rsidRDefault="008E0105" w:rsidP="00EB7CA3">
            <w:pPr>
              <w:pStyle w:val="MDPI42tablebody"/>
              <w:spacing w:line="240" w:lineRule="auto"/>
              <w:jc w:val="left"/>
              <w:rPr>
                <w:rFonts w:ascii="Minion Pro" w:hAnsi="Minion Pro"/>
              </w:rPr>
            </w:pPr>
            <w:r w:rsidRPr="008E0105">
              <w:rPr>
                <w:rFonts w:ascii="Minion Pro" w:hAnsi="Minion Pro"/>
              </w:rPr>
              <w:t xml:space="preserve">data </w:t>
            </w:r>
            <w:r w:rsidRPr="008E0105">
              <w:rPr>
                <w:rFonts w:ascii="Minion Pro" w:hAnsi="Minion Pro"/>
                <w:vertAlign w:val="superscript"/>
              </w:rPr>
              <w:t>1</w:t>
            </w:r>
          </w:p>
        </w:tc>
      </w:tr>
    </w:tbl>
    <w:p w14:paraId="54DAE57C" w14:textId="44F9041D" w:rsidR="00EA0264" w:rsidRDefault="008E0105" w:rsidP="00EB7CA3">
      <w:pPr>
        <w:pStyle w:val="MDPI43tablefooter"/>
        <w:spacing w:after="240" w:line="240" w:lineRule="auto"/>
        <w:ind w:left="0"/>
        <w:jc w:val="left"/>
        <w:rPr>
          <w:rFonts w:ascii="Minion Pro" w:hAnsi="Minion Pro"/>
          <w:sz w:val="20"/>
          <w:szCs w:val="20"/>
        </w:rPr>
      </w:pPr>
      <w:r w:rsidRPr="008E0105">
        <w:rPr>
          <w:rFonts w:ascii="Minion Pro" w:hAnsi="Minion Pro"/>
          <w:sz w:val="20"/>
          <w:szCs w:val="20"/>
        </w:rPr>
        <w:t>Tables may have a footer.</w:t>
      </w:r>
    </w:p>
    <w:p w14:paraId="7B058816" w14:textId="2219E41A" w:rsidR="00EC1719" w:rsidRPr="00EC1719" w:rsidRDefault="00EC1719" w:rsidP="00EC1719">
      <w:pPr>
        <w:pStyle w:val="MDPI31text"/>
        <w:spacing w:before="240" w:after="240"/>
        <w:ind w:left="0"/>
        <w:jc w:val="center"/>
        <w:rPr>
          <w:rFonts w:ascii="Minion Pro" w:hAnsi="Minion Pro"/>
          <w:b/>
          <w:bCs/>
          <w:noProof/>
          <w:lang w:val="fr-FR"/>
        </w:rPr>
      </w:pPr>
      <w:r w:rsidRPr="00EA0264">
        <w:rPr>
          <w:rFonts w:ascii="Minion Pro" w:hAnsi="Minion Pro"/>
          <w:b/>
          <w:bCs/>
          <w:noProof/>
          <w:lang w:val="fr-FR"/>
        </w:rPr>
        <w:drawing>
          <wp:inline distT="0" distB="0" distL="0" distR="0" wp14:anchorId="56507310" wp14:editId="0940E47E">
            <wp:extent cx="2765419" cy="1843790"/>
            <wp:effectExtent l="0" t="0" r="3810" b="0"/>
            <wp:docPr id="1295149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103201" name=""/>
                    <pic:cNvPicPr/>
                  </pic:nvPicPr>
                  <pic:blipFill>
                    <a:blip r:embed="rId13"/>
                    <a:stretch>
                      <a:fillRect/>
                    </a:stretch>
                  </pic:blipFill>
                  <pic:spPr>
                    <a:xfrm>
                      <a:off x="0" y="0"/>
                      <a:ext cx="3059856" cy="2040100"/>
                    </a:xfrm>
                    <a:prstGeom prst="rect">
                      <a:avLst/>
                    </a:prstGeom>
                  </pic:spPr>
                </pic:pic>
              </a:graphicData>
            </a:graphic>
          </wp:inline>
        </w:drawing>
      </w:r>
    </w:p>
    <w:p w14:paraId="19630090" w14:textId="5AE9DB07" w:rsidR="008E0105" w:rsidRPr="00EC1719" w:rsidRDefault="008E0105" w:rsidP="00EC1719">
      <w:pPr>
        <w:pStyle w:val="MDPI31text"/>
        <w:ind w:left="0" w:firstLine="0"/>
        <w:jc w:val="left"/>
        <w:rPr>
          <w:rFonts w:ascii="Minion Pro" w:hAnsi="Minion Pro"/>
          <w:b/>
          <w:bCs/>
          <w:noProof/>
          <w:lang w:val="fr-FR"/>
        </w:rPr>
      </w:pPr>
      <w:r w:rsidRPr="00E056BB">
        <w:rPr>
          <w:rFonts w:ascii="Minion Pro" w:hAnsi="Minion Pro"/>
          <w:b/>
          <w:bCs/>
          <w:noProof/>
          <w:lang w:val="fr-FR"/>
        </w:rPr>
        <w:t xml:space="preserve">Figure </w:t>
      </w:r>
      <w:r>
        <w:rPr>
          <w:rFonts w:ascii="Minion Pro" w:hAnsi="Minion Pro"/>
          <w:b/>
          <w:bCs/>
          <w:noProof/>
          <w:lang w:val="fr-FR"/>
        </w:rPr>
        <w:t>2</w:t>
      </w:r>
      <w:r w:rsidRPr="00EC1719">
        <w:rPr>
          <w:rFonts w:ascii="Minion Pro" w:hAnsi="Minion Pro"/>
          <w:b/>
          <w:bCs/>
          <w:noProof/>
          <w:lang w:val="fr-FR"/>
        </w:rPr>
        <w:t>. La structure des acides nucléiques</w:t>
      </w:r>
    </w:p>
    <w:p w14:paraId="408694E1" w14:textId="52EA188D" w:rsidR="008E0105" w:rsidRPr="008E0105" w:rsidRDefault="00EC1719" w:rsidP="00BA7DBC">
      <w:pPr>
        <w:pStyle w:val="MDPI41tablecaption"/>
        <w:ind w:left="0"/>
        <w:jc w:val="left"/>
        <w:rPr>
          <w:rFonts w:ascii="Minion Pro" w:hAnsi="Minion Pro"/>
          <w:sz w:val="20"/>
          <w:szCs w:val="20"/>
          <w:lang w:val="fr-FR"/>
        </w:rPr>
      </w:pPr>
      <w:r w:rsidRPr="00EC1719">
        <w:rPr>
          <w:rFonts w:ascii="Minion Pro" w:hAnsi="Minion Pro"/>
          <w:b/>
          <w:bCs/>
          <w:sz w:val="20"/>
          <w:szCs w:val="20"/>
          <w:lang w:val="fr-FR"/>
        </w:rPr>
        <w:t>Table 2.</w:t>
      </w:r>
      <w:r w:rsidRPr="00EC1719">
        <w:rPr>
          <w:rFonts w:ascii="Minion Pro" w:hAnsi="Minion Pro"/>
          <w:sz w:val="20"/>
          <w:szCs w:val="20"/>
          <w:lang w:val="fr-FR"/>
        </w:rPr>
        <w:t xml:space="preserve"> Le tableau doit être insère dans le texte principal après le paragraphe dans lequel il est cité.</w:t>
      </w:r>
    </w:p>
    <w:tbl>
      <w:tblPr>
        <w:tblW w:w="10465"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3942"/>
        <w:gridCol w:w="3089"/>
        <w:gridCol w:w="1717"/>
        <w:gridCol w:w="1717"/>
      </w:tblGrid>
      <w:tr w:rsidR="008E0105" w:rsidRPr="008E0105" w14:paraId="5227F09F" w14:textId="77777777" w:rsidTr="008E0105">
        <w:trPr>
          <w:jc w:val="center"/>
        </w:trPr>
        <w:tc>
          <w:tcPr>
            <w:tcW w:w="3256" w:type="dxa"/>
            <w:tcBorders>
              <w:top w:val="single" w:sz="4" w:space="0" w:color="auto"/>
              <w:bottom w:val="single" w:sz="4" w:space="0" w:color="auto"/>
            </w:tcBorders>
            <w:vAlign w:val="center"/>
          </w:tcPr>
          <w:p w14:paraId="060A465F" w14:textId="77777777" w:rsidR="008E0105" w:rsidRPr="008E0105" w:rsidRDefault="008E0105" w:rsidP="00BA7DBC">
            <w:pPr>
              <w:pStyle w:val="MDPI42tablebody"/>
              <w:rPr>
                <w:rFonts w:ascii="Minion Pro" w:hAnsi="Minion Pro"/>
                <w:b/>
                <w:bCs/>
              </w:rPr>
            </w:pPr>
            <w:r w:rsidRPr="008E0105">
              <w:rPr>
                <w:rFonts w:ascii="Minion Pro" w:hAnsi="Minion Pro"/>
                <w:b/>
                <w:bCs/>
              </w:rPr>
              <w:t>Title 1</w:t>
            </w:r>
          </w:p>
        </w:tc>
        <w:tc>
          <w:tcPr>
            <w:tcW w:w="2551" w:type="dxa"/>
            <w:tcBorders>
              <w:top w:val="single" w:sz="4" w:space="0" w:color="auto"/>
              <w:bottom w:val="single" w:sz="4" w:space="0" w:color="auto"/>
            </w:tcBorders>
            <w:vAlign w:val="center"/>
          </w:tcPr>
          <w:p w14:paraId="533A5AB1" w14:textId="77777777" w:rsidR="008E0105" w:rsidRPr="008E0105" w:rsidRDefault="008E0105" w:rsidP="00BA7DBC">
            <w:pPr>
              <w:pStyle w:val="MDPI42tablebody"/>
              <w:rPr>
                <w:rFonts w:ascii="Minion Pro" w:hAnsi="Minion Pro"/>
                <w:b/>
                <w:bCs/>
              </w:rPr>
            </w:pPr>
            <w:r w:rsidRPr="008E0105">
              <w:rPr>
                <w:rFonts w:ascii="Minion Pro" w:hAnsi="Minion Pro"/>
                <w:b/>
                <w:bCs/>
              </w:rPr>
              <w:t>Title 2</w:t>
            </w:r>
          </w:p>
        </w:tc>
        <w:tc>
          <w:tcPr>
            <w:tcW w:w="1418" w:type="dxa"/>
            <w:tcBorders>
              <w:top w:val="single" w:sz="4" w:space="0" w:color="auto"/>
              <w:bottom w:val="single" w:sz="4" w:space="0" w:color="auto"/>
            </w:tcBorders>
            <w:vAlign w:val="center"/>
            <w:hideMark/>
          </w:tcPr>
          <w:p w14:paraId="00B60A47" w14:textId="77777777" w:rsidR="008E0105" w:rsidRPr="008E0105" w:rsidRDefault="008E0105" w:rsidP="00BA7DBC">
            <w:pPr>
              <w:pStyle w:val="MDPI42tablebody"/>
              <w:rPr>
                <w:rFonts w:ascii="Minion Pro" w:hAnsi="Minion Pro"/>
                <w:b/>
                <w:bCs/>
              </w:rPr>
            </w:pPr>
            <w:r w:rsidRPr="008E0105">
              <w:rPr>
                <w:rFonts w:ascii="Minion Pro" w:hAnsi="Minion Pro"/>
                <w:b/>
                <w:bCs/>
              </w:rPr>
              <w:t>Title 3</w:t>
            </w:r>
          </w:p>
        </w:tc>
        <w:tc>
          <w:tcPr>
            <w:tcW w:w="1418" w:type="dxa"/>
            <w:tcBorders>
              <w:top w:val="single" w:sz="4" w:space="0" w:color="auto"/>
              <w:bottom w:val="single" w:sz="4" w:space="0" w:color="auto"/>
            </w:tcBorders>
            <w:vAlign w:val="center"/>
          </w:tcPr>
          <w:p w14:paraId="62B4EE54" w14:textId="77777777" w:rsidR="008E0105" w:rsidRPr="008E0105" w:rsidRDefault="008E0105" w:rsidP="00BA7DBC">
            <w:pPr>
              <w:pStyle w:val="MDPI42tablebody"/>
              <w:rPr>
                <w:rFonts w:ascii="Minion Pro" w:hAnsi="Minion Pro"/>
                <w:b/>
                <w:bCs/>
              </w:rPr>
            </w:pPr>
            <w:r w:rsidRPr="008E0105">
              <w:rPr>
                <w:rFonts w:ascii="Minion Pro" w:hAnsi="Minion Pro"/>
                <w:b/>
                <w:bCs/>
              </w:rPr>
              <w:t>Title 4</w:t>
            </w:r>
          </w:p>
        </w:tc>
      </w:tr>
      <w:tr w:rsidR="008E0105" w:rsidRPr="008E0105" w14:paraId="1B2B90E4" w14:textId="77777777" w:rsidTr="008E0105">
        <w:trPr>
          <w:jc w:val="center"/>
        </w:trPr>
        <w:tc>
          <w:tcPr>
            <w:tcW w:w="3256" w:type="dxa"/>
            <w:vMerge w:val="restart"/>
            <w:tcBorders>
              <w:top w:val="single" w:sz="4" w:space="0" w:color="auto"/>
            </w:tcBorders>
            <w:vAlign w:val="center"/>
            <w:hideMark/>
          </w:tcPr>
          <w:p w14:paraId="6146DC7A" w14:textId="77777777" w:rsidR="008E0105" w:rsidRPr="008E0105" w:rsidRDefault="008E0105" w:rsidP="00BA7DBC">
            <w:pPr>
              <w:pStyle w:val="MDPI42tablebody"/>
              <w:rPr>
                <w:rFonts w:ascii="Minion Pro" w:hAnsi="Minion Pro"/>
              </w:rPr>
            </w:pPr>
            <w:r w:rsidRPr="008E0105">
              <w:rPr>
                <w:rFonts w:ascii="Minion Pro" w:hAnsi="Minion Pro"/>
              </w:rPr>
              <w:t>entry 1 *</w:t>
            </w:r>
          </w:p>
        </w:tc>
        <w:tc>
          <w:tcPr>
            <w:tcW w:w="2551" w:type="dxa"/>
            <w:tcBorders>
              <w:top w:val="single" w:sz="4" w:space="0" w:color="auto"/>
            </w:tcBorders>
            <w:vAlign w:val="center"/>
            <w:hideMark/>
          </w:tcPr>
          <w:p w14:paraId="7685108E" w14:textId="77777777" w:rsidR="008E0105" w:rsidRPr="008E0105" w:rsidRDefault="008E0105" w:rsidP="00BA7DBC">
            <w:pPr>
              <w:pStyle w:val="MDPI42tablebody"/>
              <w:rPr>
                <w:rFonts w:ascii="Minion Pro" w:hAnsi="Minion Pro"/>
              </w:rPr>
            </w:pPr>
            <w:r w:rsidRPr="008E0105">
              <w:rPr>
                <w:rFonts w:ascii="Minion Pro" w:hAnsi="Minion Pro"/>
              </w:rPr>
              <w:t>data</w:t>
            </w:r>
          </w:p>
        </w:tc>
        <w:tc>
          <w:tcPr>
            <w:tcW w:w="1418" w:type="dxa"/>
            <w:tcBorders>
              <w:top w:val="single" w:sz="4" w:space="0" w:color="auto"/>
            </w:tcBorders>
            <w:vAlign w:val="center"/>
          </w:tcPr>
          <w:p w14:paraId="69D9086D" w14:textId="77777777" w:rsidR="008E0105" w:rsidRPr="008E0105" w:rsidRDefault="008E0105" w:rsidP="00BA7DBC">
            <w:pPr>
              <w:pStyle w:val="MDPI42tablebody"/>
              <w:rPr>
                <w:rFonts w:ascii="Minion Pro" w:hAnsi="Minion Pro"/>
              </w:rPr>
            </w:pPr>
            <w:r w:rsidRPr="008E0105">
              <w:rPr>
                <w:rFonts w:ascii="Minion Pro" w:hAnsi="Minion Pro"/>
              </w:rPr>
              <w:t>data</w:t>
            </w:r>
          </w:p>
        </w:tc>
        <w:tc>
          <w:tcPr>
            <w:tcW w:w="1418" w:type="dxa"/>
            <w:tcBorders>
              <w:top w:val="single" w:sz="4" w:space="0" w:color="auto"/>
            </w:tcBorders>
            <w:vAlign w:val="center"/>
          </w:tcPr>
          <w:p w14:paraId="46252C91" w14:textId="77777777" w:rsidR="008E0105" w:rsidRPr="008E0105" w:rsidRDefault="008E0105" w:rsidP="00BA7DBC">
            <w:pPr>
              <w:pStyle w:val="MDPI42tablebody"/>
              <w:rPr>
                <w:rFonts w:ascii="Minion Pro" w:hAnsi="Minion Pro"/>
              </w:rPr>
            </w:pPr>
            <w:r w:rsidRPr="008E0105">
              <w:rPr>
                <w:rFonts w:ascii="Minion Pro" w:hAnsi="Minion Pro"/>
              </w:rPr>
              <w:t>data</w:t>
            </w:r>
          </w:p>
        </w:tc>
      </w:tr>
      <w:tr w:rsidR="008E0105" w:rsidRPr="008E0105" w14:paraId="2A88FDBE" w14:textId="77777777" w:rsidTr="008E0105">
        <w:trPr>
          <w:jc w:val="center"/>
        </w:trPr>
        <w:tc>
          <w:tcPr>
            <w:tcW w:w="3256" w:type="dxa"/>
            <w:vMerge/>
            <w:vAlign w:val="center"/>
            <w:hideMark/>
          </w:tcPr>
          <w:p w14:paraId="716248FA" w14:textId="77777777" w:rsidR="008E0105" w:rsidRPr="008E0105" w:rsidRDefault="008E0105" w:rsidP="00BA7DBC">
            <w:pPr>
              <w:pStyle w:val="MDPI42tablebody"/>
              <w:rPr>
                <w:rFonts w:ascii="Minion Pro" w:hAnsi="Minion Pro"/>
              </w:rPr>
            </w:pPr>
          </w:p>
        </w:tc>
        <w:tc>
          <w:tcPr>
            <w:tcW w:w="2551" w:type="dxa"/>
            <w:vAlign w:val="center"/>
            <w:hideMark/>
          </w:tcPr>
          <w:p w14:paraId="629689F7" w14:textId="77777777" w:rsidR="008E0105" w:rsidRPr="008E0105" w:rsidRDefault="008E0105" w:rsidP="00BA7DBC">
            <w:pPr>
              <w:pStyle w:val="MDPI42tablebody"/>
              <w:rPr>
                <w:rFonts w:ascii="Minion Pro" w:hAnsi="Minion Pro"/>
              </w:rPr>
            </w:pPr>
            <w:r w:rsidRPr="008E0105">
              <w:rPr>
                <w:rFonts w:ascii="Minion Pro" w:hAnsi="Minion Pro"/>
              </w:rPr>
              <w:t>data</w:t>
            </w:r>
          </w:p>
        </w:tc>
        <w:tc>
          <w:tcPr>
            <w:tcW w:w="1418" w:type="dxa"/>
            <w:vAlign w:val="center"/>
          </w:tcPr>
          <w:p w14:paraId="4437BF31" w14:textId="77777777" w:rsidR="008E0105" w:rsidRPr="008E0105" w:rsidRDefault="008E0105" w:rsidP="00BA7DBC">
            <w:pPr>
              <w:pStyle w:val="MDPI42tablebody"/>
              <w:rPr>
                <w:rFonts w:ascii="Minion Pro" w:hAnsi="Minion Pro"/>
              </w:rPr>
            </w:pPr>
            <w:r w:rsidRPr="008E0105">
              <w:rPr>
                <w:rFonts w:ascii="Minion Pro" w:hAnsi="Minion Pro"/>
              </w:rPr>
              <w:t>data</w:t>
            </w:r>
          </w:p>
        </w:tc>
        <w:tc>
          <w:tcPr>
            <w:tcW w:w="1418" w:type="dxa"/>
            <w:vAlign w:val="center"/>
          </w:tcPr>
          <w:p w14:paraId="29AE9B4F" w14:textId="77777777" w:rsidR="008E0105" w:rsidRPr="008E0105" w:rsidRDefault="008E0105" w:rsidP="00BA7DBC">
            <w:pPr>
              <w:pStyle w:val="MDPI42tablebody"/>
              <w:rPr>
                <w:rFonts w:ascii="Minion Pro" w:hAnsi="Minion Pro"/>
              </w:rPr>
            </w:pPr>
            <w:r w:rsidRPr="008E0105">
              <w:rPr>
                <w:rFonts w:ascii="Minion Pro" w:hAnsi="Minion Pro"/>
              </w:rPr>
              <w:t>data</w:t>
            </w:r>
          </w:p>
        </w:tc>
      </w:tr>
      <w:tr w:rsidR="008E0105" w:rsidRPr="008E0105" w14:paraId="4A0F9A15" w14:textId="77777777" w:rsidTr="008E0105">
        <w:trPr>
          <w:jc w:val="center"/>
        </w:trPr>
        <w:tc>
          <w:tcPr>
            <w:tcW w:w="3256" w:type="dxa"/>
            <w:vMerge/>
            <w:vAlign w:val="center"/>
          </w:tcPr>
          <w:p w14:paraId="647B25E8" w14:textId="77777777" w:rsidR="008E0105" w:rsidRPr="008E0105" w:rsidRDefault="008E0105" w:rsidP="00BA7DBC">
            <w:pPr>
              <w:pStyle w:val="MDPI42tablebody"/>
              <w:rPr>
                <w:rFonts w:ascii="Minion Pro" w:hAnsi="Minion Pro"/>
              </w:rPr>
            </w:pPr>
          </w:p>
        </w:tc>
        <w:tc>
          <w:tcPr>
            <w:tcW w:w="2551" w:type="dxa"/>
            <w:vAlign w:val="center"/>
          </w:tcPr>
          <w:p w14:paraId="636A24D9" w14:textId="77777777" w:rsidR="008E0105" w:rsidRPr="008E0105" w:rsidRDefault="008E0105" w:rsidP="00BA7DBC">
            <w:pPr>
              <w:pStyle w:val="MDPI42tablebody"/>
              <w:rPr>
                <w:rFonts w:ascii="Minion Pro" w:hAnsi="Minion Pro"/>
              </w:rPr>
            </w:pPr>
            <w:r w:rsidRPr="008E0105">
              <w:rPr>
                <w:rFonts w:ascii="Minion Pro" w:hAnsi="Minion Pro"/>
              </w:rPr>
              <w:t>data</w:t>
            </w:r>
          </w:p>
        </w:tc>
        <w:tc>
          <w:tcPr>
            <w:tcW w:w="1418" w:type="dxa"/>
            <w:vAlign w:val="center"/>
          </w:tcPr>
          <w:p w14:paraId="7A14846D" w14:textId="77777777" w:rsidR="008E0105" w:rsidRPr="008E0105" w:rsidRDefault="008E0105" w:rsidP="00BA7DBC">
            <w:pPr>
              <w:pStyle w:val="MDPI42tablebody"/>
              <w:rPr>
                <w:rFonts w:ascii="Minion Pro" w:hAnsi="Minion Pro"/>
              </w:rPr>
            </w:pPr>
            <w:r w:rsidRPr="008E0105">
              <w:rPr>
                <w:rFonts w:ascii="Minion Pro" w:hAnsi="Minion Pro"/>
              </w:rPr>
              <w:t>data</w:t>
            </w:r>
          </w:p>
        </w:tc>
        <w:tc>
          <w:tcPr>
            <w:tcW w:w="1418" w:type="dxa"/>
            <w:vAlign w:val="center"/>
          </w:tcPr>
          <w:p w14:paraId="00294383" w14:textId="77777777" w:rsidR="008E0105" w:rsidRPr="008E0105" w:rsidRDefault="008E0105" w:rsidP="00BA7DBC">
            <w:pPr>
              <w:pStyle w:val="MDPI42tablebody"/>
              <w:rPr>
                <w:rFonts w:ascii="Minion Pro" w:hAnsi="Minion Pro"/>
              </w:rPr>
            </w:pPr>
            <w:r w:rsidRPr="008E0105">
              <w:rPr>
                <w:rFonts w:ascii="Minion Pro" w:hAnsi="Minion Pro"/>
              </w:rPr>
              <w:t>data</w:t>
            </w:r>
          </w:p>
        </w:tc>
      </w:tr>
      <w:tr w:rsidR="008E0105" w:rsidRPr="008E0105" w14:paraId="4E262A21" w14:textId="77777777" w:rsidTr="008E0105">
        <w:trPr>
          <w:jc w:val="center"/>
        </w:trPr>
        <w:tc>
          <w:tcPr>
            <w:tcW w:w="3256" w:type="dxa"/>
            <w:vMerge w:val="restart"/>
            <w:vAlign w:val="center"/>
            <w:hideMark/>
          </w:tcPr>
          <w:p w14:paraId="5396F8E3" w14:textId="77777777" w:rsidR="008E0105" w:rsidRPr="008E0105" w:rsidRDefault="008E0105" w:rsidP="00BA7DBC">
            <w:pPr>
              <w:pStyle w:val="MDPI42tablebody"/>
              <w:rPr>
                <w:rFonts w:ascii="Minion Pro" w:hAnsi="Minion Pro"/>
              </w:rPr>
            </w:pPr>
            <w:r w:rsidRPr="008E0105">
              <w:rPr>
                <w:rFonts w:ascii="Minion Pro" w:hAnsi="Minion Pro"/>
              </w:rPr>
              <w:t>entry 2</w:t>
            </w:r>
          </w:p>
        </w:tc>
        <w:tc>
          <w:tcPr>
            <w:tcW w:w="2551" w:type="dxa"/>
            <w:vAlign w:val="center"/>
            <w:hideMark/>
          </w:tcPr>
          <w:p w14:paraId="61D6FBD9" w14:textId="77777777" w:rsidR="008E0105" w:rsidRPr="008E0105" w:rsidRDefault="008E0105" w:rsidP="00BA7DBC">
            <w:pPr>
              <w:pStyle w:val="MDPI42tablebody"/>
              <w:rPr>
                <w:rFonts w:ascii="Minion Pro" w:hAnsi="Minion Pro"/>
              </w:rPr>
            </w:pPr>
            <w:r w:rsidRPr="008E0105">
              <w:rPr>
                <w:rFonts w:ascii="Minion Pro" w:hAnsi="Minion Pro"/>
              </w:rPr>
              <w:t>data</w:t>
            </w:r>
          </w:p>
        </w:tc>
        <w:tc>
          <w:tcPr>
            <w:tcW w:w="1418" w:type="dxa"/>
            <w:vAlign w:val="center"/>
            <w:hideMark/>
          </w:tcPr>
          <w:p w14:paraId="0F889671" w14:textId="77777777" w:rsidR="008E0105" w:rsidRPr="008E0105" w:rsidRDefault="008E0105" w:rsidP="00BA7DBC">
            <w:pPr>
              <w:pStyle w:val="MDPI42tablebody"/>
              <w:rPr>
                <w:rFonts w:ascii="Minion Pro" w:hAnsi="Minion Pro"/>
              </w:rPr>
            </w:pPr>
            <w:r w:rsidRPr="008E0105">
              <w:rPr>
                <w:rFonts w:ascii="Minion Pro" w:hAnsi="Minion Pro"/>
              </w:rPr>
              <w:t>data</w:t>
            </w:r>
          </w:p>
        </w:tc>
        <w:tc>
          <w:tcPr>
            <w:tcW w:w="1418" w:type="dxa"/>
            <w:vAlign w:val="center"/>
          </w:tcPr>
          <w:p w14:paraId="06002207" w14:textId="77777777" w:rsidR="008E0105" w:rsidRPr="008E0105" w:rsidRDefault="008E0105" w:rsidP="00BA7DBC">
            <w:pPr>
              <w:pStyle w:val="MDPI42tablebody"/>
              <w:rPr>
                <w:rFonts w:ascii="Minion Pro" w:hAnsi="Minion Pro"/>
              </w:rPr>
            </w:pPr>
            <w:r w:rsidRPr="008E0105">
              <w:rPr>
                <w:rFonts w:ascii="Minion Pro" w:hAnsi="Minion Pro"/>
              </w:rPr>
              <w:t>data</w:t>
            </w:r>
          </w:p>
        </w:tc>
      </w:tr>
      <w:tr w:rsidR="008E0105" w:rsidRPr="008E0105" w14:paraId="7408C863" w14:textId="77777777" w:rsidTr="008E0105">
        <w:trPr>
          <w:jc w:val="center"/>
        </w:trPr>
        <w:tc>
          <w:tcPr>
            <w:tcW w:w="3256" w:type="dxa"/>
            <w:vMerge/>
            <w:vAlign w:val="center"/>
            <w:hideMark/>
          </w:tcPr>
          <w:p w14:paraId="292B07AF" w14:textId="77777777" w:rsidR="008E0105" w:rsidRPr="008E0105" w:rsidRDefault="008E0105" w:rsidP="00BA7DBC">
            <w:pPr>
              <w:pStyle w:val="MDPI42tablebody"/>
              <w:rPr>
                <w:rFonts w:ascii="Minion Pro" w:hAnsi="Minion Pro"/>
              </w:rPr>
            </w:pPr>
          </w:p>
        </w:tc>
        <w:tc>
          <w:tcPr>
            <w:tcW w:w="2551" w:type="dxa"/>
            <w:vAlign w:val="center"/>
            <w:hideMark/>
          </w:tcPr>
          <w:p w14:paraId="72D29A4A" w14:textId="77777777" w:rsidR="008E0105" w:rsidRPr="008E0105" w:rsidRDefault="008E0105" w:rsidP="00BA7DBC">
            <w:pPr>
              <w:pStyle w:val="MDPI42tablebody"/>
              <w:rPr>
                <w:rFonts w:ascii="Minion Pro" w:hAnsi="Minion Pro"/>
              </w:rPr>
            </w:pPr>
            <w:r w:rsidRPr="008E0105">
              <w:rPr>
                <w:rFonts w:ascii="Minion Pro" w:hAnsi="Minion Pro"/>
              </w:rPr>
              <w:t>data</w:t>
            </w:r>
          </w:p>
        </w:tc>
        <w:tc>
          <w:tcPr>
            <w:tcW w:w="1418" w:type="dxa"/>
            <w:vAlign w:val="center"/>
            <w:hideMark/>
          </w:tcPr>
          <w:p w14:paraId="1476014C" w14:textId="77777777" w:rsidR="008E0105" w:rsidRPr="008E0105" w:rsidRDefault="008E0105" w:rsidP="00BA7DBC">
            <w:pPr>
              <w:pStyle w:val="MDPI42tablebody"/>
              <w:rPr>
                <w:rFonts w:ascii="Minion Pro" w:hAnsi="Minion Pro"/>
              </w:rPr>
            </w:pPr>
            <w:r w:rsidRPr="008E0105">
              <w:rPr>
                <w:rFonts w:ascii="Minion Pro" w:hAnsi="Minion Pro"/>
              </w:rPr>
              <w:t>data</w:t>
            </w:r>
          </w:p>
        </w:tc>
        <w:tc>
          <w:tcPr>
            <w:tcW w:w="1418" w:type="dxa"/>
            <w:vAlign w:val="center"/>
          </w:tcPr>
          <w:p w14:paraId="0E1C7031" w14:textId="77777777" w:rsidR="008E0105" w:rsidRPr="008E0105" w:rsidRDefault="008E0105" w:rsidP="00BA7DBC">
            <w:pPr>
              <w:pStyle w:val="MDPI42tablebody"/>
              <w:rPr>
                <w:rFonts w:ascii="Minion Pro" w:hAnsi="Minion Pro"/>
              </w:rPr>
            </w:pPr>
            <w:r w:rsidRPr="008E0105">
              <w:rPr>
                <w:rFonts w:ascii="Minion Pro" w:hAnsi="Minion Pro"/>
              </w:rPr>
              <w:t>data</w:t>
            </w:r>
          </w:p>
        </w:tc>
      </w:tr>
      <w:tr w:rsidR="008E0105" w:rsidRPr="008E0105" w14:paraId="056F8692" w14:textId="77777777" w:rsidTr="008E0105">
        <w:trPr>
          <w:jc w:val="center"/>
        </w:trPr>
        <w:tc>
          <w:tcPr>
            <w:tcW w:w="3256" w:type="dxa"/>
            <w:vMerge w:val="restart"/>
            <w:vAlign w:val="center"/>
            <w:hideMark/>
          </w:tcPr>
          <w:p w14:paraId="0FFC6DD6" w14:textId="77777777" w:rsidR="008E0105" w:rsidRPr="008E0105" w:rsidRDefault="008E0105" w:rsidP="00BA7DBC">
            <w:pPr>
              <w:pStyle w:val="MDPI42tablebody"/>
              <w:rPr>
                <w:rFonts w:ascii="Minion Pro" w:hAnsi="Minion Pro"/>
              </w:rPr>
            </w:pPr>
            <w:r w:rsidRPr="008E0105">
              <w:rPr>
                <w:rFonts w:ascii="Minion Pro" w:hAnsi="Minion Pro"/>
              </w:rPr>
              <w:lastRenderedPageBreak/>
              <w:t>entry 3</w:t>
            </w:r>
          </w:p>
        </w:tc>
        <w:tc>
          <w:tcPr>
            <w:tcW w:w="2551" w:type="dxa"/>
            <w:vAlign w:val="center"/>
            <w:hideMark/>
          </w:tcPr>
          <w:p w14:paraId="620E658F" w14:textId="77777777" w:rsidR="008E0105" w:rsidRPr="008E0105" w:rsidRDefault="008E0105" w:rsidP="00BA7DBC">
            <w:pPr>
              <w:pStyle w:val="MDPI42tablebody"/>
              <w:rPr>
                <w:rFonts w:ascii="Minion Pro" w:hAnsi="Minion Pro"/>
              </w:rPr>
            </w:pPr>
            <w:r w:rsidRPr="008E0105">
              <w:rPr>
                <w:rFonts w:ascii="Minion Pro" w:hAnsi="Minion Pro"/>
              </w:rPr>
              <w:t>data</w:t>
            </w:r>
          </w:p>
        </w:tc>
        <w:tc>
          <w:tcPr>
            <w:tcW w:w="1418" w:type="dxa"/>
            <w:vAlign w:val="center"/>
            <w:hideMark/>
          </w:tcPr>
          <w:p w14:paraId="5D5B0F57" w14:textId="77777777" w:rsidR="008E0105" w:rsidRPr="008E0105" w:rsidRDefault="008E0105" w:rsidP="00BA7DBC">
            <w:pPr>
              <w:pStyle w:val="MDPI42tablebody"/>
              <w:rPr>
                <w:rFonts w:ascii="Minion Pro" w:hAnsi="Minion Pro"/>
              </w:rPr>
            </w:pPr>
            <w:r w:rsidRPr="008E0105">
              <w:rPr>
                <w:rFonts w:ascii="Minion Pro" w:hAnsi="Minion Pro"/>
              </w:rPr>
              <w:t>data</w:t>
            </w:r>
          </w:p>
        </w:tc>
        <w:tc>
          <w:tcPr>
            <w:tcW w:w="1418" w:type="dxa"/>
            <w:vAlign w:val="center"/>
          </w:tcPr>
          <w:p w14:paraId="09686822" w14:textId="77777777" w:rsidR="008E0105" w:rsidRPr="008E0105" w:rsidRDefault="008E0105" w:rsidP="00BA7DBC">
            <w:pPr>
              <w:pStyle w:val="MDPI42tablebody"/>
              <w:rPr>
                <w:rFonts w:ascii="Minion Pro" w:hAnsi="Minion Pro"/>
              </w:rPr>
            </w:pPr>
            <w:r w:rsidRPr="008E0105">
              <w:rPr>
                <w:rFonts w:ascii="Minion Pro" w:hAnsi="Minion Pro"/>
              </w:rPr>
              <w:t>data</w:t>
            </w:r>
          </w:p>
        </w:tc>
      </w:tr>
      <w:tr w:rsidR="008E0105" w:rsidRPr="008E0105" w14:paraId="159B3DD5" w14:textId="77777777" w:rsidTr="008E0105">
        <w:trPr>
          <w:jc w:val="center"/>
        </w:trPr>
        <w:tc>
          <w:tcPr>
            <w:tcW w:w="3256" w:type="dxa"/>
            <w:vMerge/>
            <w:vAlign w:val="center"/>
            <w:hideMark/>
          </w:tcPr>
          <w:p w14:paraId="228A3495" w14:textId="77777777" w:rsidR="008E0105" w:rsidRPr="008E0105" w:rsidRDefault="008E0105" w:rsidP="00BA7DBC">
            <w:pPr>
              <w:pStyle w:val="MDPI42tablebody"/>
              <w:rPr>
                <w:rFonts w:ascii="Minion Pro" w:hAnsi="Minion Pro"/>
              </w:rPr>
            </w:pPr>
          </w:p>
        </w:tc>
        <w:tc>
          <w:tcPr>
            <w:tcW w:w="2551" w:type="dxa"/>
            <w:vAlign w:val="center"/>
            <w:hideMark/>
          </w:tcPr>
          <w:p w14:paraId="2B0FEBAE" w14:textId="77777777" w:rsidR="008E0105" w:rsidRPr="008E0105" w:rsidRDefault="008E0105" w:rsidP="00BA7DBC">
            <w:pPr>
              <w:pStyle w:val="MDPI42tablebody"/>
              <w:rPr>
                <w:rFonts w:ascii="Minion Pro" w:hAnsi="Minion Pro"/>
              </w:rPr>
            </w:pPr>
            <w:r w:rsidRPr="008E0105">
              <w:rPr>
                <w:rFonts w:ascii="Minion Pro" w:hAnsi="Minion Pro"/>
              </w:rPr>
              <w:t>data</w:t>
            </w:r>
          </w:p>
        </w:tc>
        <w:tc>
          <w:tcPr>
            <w:tcW w:w="1418" w:type="dxa"/>
            <w:vAlign w:val="center"/>
            <w:hideMark/>
          </w:tcPr>
          <w:p w14:paraId="1CD14ADB" w14:textId="77777777" w:rsidR="008E0105" w:rsidRPr="008E0105" w:rsidRDefault="008E0105" w:rsidP="00BA7DBC">
            <w:pPr>
              <w:pStyle w:val="MDPI42tablebody"/>
              <w:rPr>
                <w:rFonts w:ascii="Minion Pro" w:hAnsi="Minion Pro"/>
              </w:rPr>
            </w:pPr>
            <w:r w:rsidRPr="008E0105">
              <w:rPr>
                <w:rFonts w:ascii="Minion Pro" w:hAnsi="Minion Pro"/>
              </w:rPr>
              <w:t>data</w:t>
            </w:r>
          </w:p>
        </w:tc>
        <w:tc>
          <w:tcPr>
            <w:tcW w:w="1418" w:type="dxa"/>
            <w:vAlign w:val="center"/>
          </w:tcPr>
          <w:p w14:paraId="24316277" w14:textId="77777777" w:rsidR="008E0105" w:rsidRPr="008E0105" w:rsidRDefault="008E0105" w:rsidP="00BA7DBC">
            <w:pPr>
              <w:pStyle w:val="MDPI42tablebody"/>
              <w:rPr>
                <w:rFonts w:ascii="Minion Pro" w:hAnsi="Minion Pro"/>
              </w:rPr>
            </w:pPr>
            <w:r w:rsidRPr="008E0105">
              <w:rPr>
                <w:rFonts w:ascii="Minion Pro" w:hAnsi="Minion Pro"/>
              </w:rPr>
              <w:t>data</w:t>
            </w:r>
          </w:p>
        </w:tc>
      </w:tr>
      <w:tr w:rsidR="008E0105" w:rsidRPr="008E0105" w14:paraId="265F0898" w14:textId="77777777" w:rsidTr="008E0105">
        <w:trPr>
          <w:jc w:val="center"/>
        </w:trPr>
        <w:tc>
          <w:tcPr>
            <w:tcW w:w="3256" w:type="dxa"/>
            <w:vMerge/>
            <w:vAlign w:val="center"/>
            <w:hideMark/>
          </w:tcPr>
          <w:p w14:paraId="7F9FDC9B" w14:textId="77777777" w:rsidR="008E0105" w:rsidRPr="008E0105" w:rsidRDefault="008E0105" w:rsidP="00BA7DBC">
            <w:pPr>
              <w:pStyle w:val="MDPI42tablebody"/>
              <w:rPr>
                <w:rFonts w:ascii="Minion Pro" w:hAnsi="Minion Pro"/>
              </w:rPr>
            </w:pPr>
          </w:p>
        </w:tc>
        <w:tc>
          <w:tcPr>
            <w:tcW w:w="2551" w:type="dxa"/>
            <w:vAlign w:val="center"/>
            <w:hideMark/>
          </w:tcPr>
          <w:p w14:paraId="32DF2A69" w14:textId="77777777" w:rsidR="008E0105" w:rsidRPr="008E0105" w:rsidRDefault="008E0105" w:rsidP="00BA7DBC">
            <w:pPr>
              <w:pStyle w:val="MDPI42tablebody"/>
              <w:rPr>
                <w:rFonts w:ascii="Minion Pro" w:hAnsi="Minion Pro"/>
              </w:rPr>
            </w:pPr>
            <w:r w:rsidRPr="008E0105">
              <w:rPr>
                <w:rFonts w:ascii="Minion Pro" w:hAnsi="Minion Pro"/>
              </w:rPr>
              <w:t>data</w:t>
            </w:r>
          </w:p>
        </w:tc>
        <w:tc>
          <w:tcPr>
            <w:tcW w:w="1418" w:type="dxa"/>
            <w:vAlign w:val="center"/>
            <w:hideMark/>
          </w:tcPr>
          <w:p w14:paraId="366ABA9D" w14:textId="77777777" w:rsidR="008E0105" w:rsidRPr="008E0105" w:rsidRDefault="008E0105" w:rsidP="00BA7DBC">
            <w:pPr>
              <w:pStyle w:val="MDPI42tablebody"/>
              <w:rPr>
                <w:rFonts w:ascii="Minion Pro" w:hAnsi="Minion Pro"/>
              </w:rPr>
            </w:pPr>
            <w:r w:rsidRPr="008E0105">
              <w:rPr>
                <w:rFonts w:ascii="Minion Pro" w:hAnsi="Minion Pro"/>
              </w:rPr>
              <w:t>data</w:t>
            </w:r>
          </w:p>
        </w:tc>
        <w:tc>
          <w:tcPr>
            <w:tcW w:w="1418" w:type="dxa"/>
            <w:vAlign w:val="center"/>
          </w:tcPr>
          <w:p w14:paraId="3785E2EA" w14:textId="77777777" w:rsidR="008E0105" w:rsidRPr="008E0105" w:rsidRDefault="008E0105" w:rsidP="00BA7DBC">
            <w:pPr>
              <w:pStyle w:val="MDPI42tablebody"/>
              <w:rPr>
                <w:rFonts w:ascii="Minion Pro" w:hAnsi="Minion Pro"/>
              </w:rPr>
            </w:pPr>
            <w:r w:rsidRPr="008E0105">
              <w:rPr>
                <w:rFonts w:ascii="Minion Pro" w:hAnsi="Minion Pro"/>
              </w:rPr>
              <w:t>data</w:t>
            </w:r>
          </w:p>
        </w:tc>
      </w:tr>
      <w:tr w:rsidR="008E0105" w:rsidRPr="008E0105" w14:paraId="3359F63A" w14:textId="77777777" w:rsidTr="008E0105">
        <w:trPr>
          <w:jc w:val="center"/>
        </w:trPr>
        <w:tc>
          <w:tcPr>
            <w:tcW w:w="3256" w:type="dxa"/>
            <w:vMerge/>
            <w:vAlign w:val="center"/>
            <w:hideMark/>
          </w:tcPr>
          <w:p w14:paraId="26D9840A" w14:textId="77777777" w:rsidR="008E0105" w:rsidRPr="008E0105" w:rsidRDefault="008E0105" w:rsidP="00BA7DBC">
            <w:pPr>
              <w:pStyle w:val="MDPI42tablebody"/>
              <w:rPr>
                <w:rFonts w:ascii="Minion Pro" w:hAnsi="Minion Pro"/>
              </w:rPr>
            </w:pPr>
          </w:p>
        </w:tc>
        <w:tc>
          <w:tcPr>
            <w:tcW w:w="2551" w:type="dxa"/>
            <w:vAlign w:val="center"/>
            <w:hideMark/>
          </w:tcPr>
          <w:p w14:paraId="01AB3ECA" w14:textId="77777777" w:rsidR="008E0105" w:rsidRPr="008E0105" w:rsidRDefault="008E0105" w:rsidP="00BA7DBC">
            <w:pPr>
              <w:pStyle w:val="MDPI42tablebody"/>
              <w:rPr>
                <w:rFonts w:ascii="Minion Pro" w:hAnsi="Minion Pro"/>
              </w:rPr>
            </w:pPr>
            <w:r w:rsidRPr="008E0105">
              <w:rPr>
                <w:rFonts w:ascii="Minion Pro" w:hAnsi="Minion Pro"/>
              </w:rPr>
              <w:t>data</w:t>
            </w:r>
          </w:p>
        </w:tc>
        <w:tc>
          <w:tcPr>
            <w:tcW w:w="1418" w:type="dxa"/>
            <w:vAlign w:val="center"/>
            <w:hideMark/>
          </w:tcPr>
          <w:p w14:paraId="219485FB" w14:textId="77777777" w:rsidR="008E0105" w:rsidRPr="008E0105" w:rsidRDefault="008E0105" w:rsidP="00BA7DBC">
            <w:pPr>
              <w:pStyle w:val="MDPI42tablebody"/>
              <w:rPr>
                <w:rFonts w:ascii="Minion Pro" w:hAnsi="Minion Pro"/>
              </w:rPr>
            </w:pPr>
            <w:r w:rsidRPr="008E0105">
              <w:rPr>
                <w:rFonts w:ascii="Minion Pro" w:hAnsi="Minion Pro"/>
              </w:rPr>
              <w:t>data</w:t>
            </w:r>
          </w:p>
        </w:tc>
        <w:tc>
          <w:tcPr>
            <w:tcW w:w="1418" w:type="dxa"/>
            <w:vAlign w:val="center"/>
          </w:tcPr>
          <w:p w14:paraId="59E4A34F" w14:textId="77777777" w:rsidR="008E0105" w:rsidRPr="008E0105" w:rsidRDefault="008E0105" w:rsidP="00BA7DBC">
            <w:pPr>
              <w:pStyle w:val="MDPI42tablebody"/>
              <w:rPr>
                <w:rFonts w:ascii="Minion Pro" w:hAnsi="Minion Pro"/>
              </w:rPr>
            </w:pPr>
            <w:r w:rsidRPr="008E0105">
              <w:rPr>
                <w:rFonts w:ascii="Minion Pro" w:hAnsi="Minion Pro"/>
              </w:rPr>
              <w:t>data</w:t>
            </w:r>
          </w:p>
        </w:tc>
      </w:tr>
      <w:tr w:rsidR="008E0105" w:rsidRPr="008E0105" w14:paraId="45B7E16D" w14:textId="77777777" w:rsidTr="008E0105">
        <w:trPr>
          <w:jc w:val="center"/>
        </w:trPr>
        <w:tc>
          <w:tcPr>
            <w:tcW w:w="3256" w:type="dxa"/>
            <w:vMerge w:val="restart"/>
            <w:vAlign w:val="center"/>
          </w:tcPr>
          <w:p w14:paraId="1D47D176" w14:textId="77777777" w:rsidR="008E0105" w:rsidRPr="008E0105" w:rsidRDefault="008E0105" w:rsidP="00BA7DBC">
            <w:pPr>
              <w:pStyle w:val="MDPI42tablebody"/>
              <w:rPr>
                <w:rFonts w:ascii="Minion Pro" w:hAnsi="Minion Pro"/>
              </w:rPr>
            </w:pPr>
            <w:r w:rsidRPr="008E0105">
              <w:rPr>
                <w:rFonts w:ascii="Minion Pro" w:hAnsi="Minion Pro"/>
              </w:rPr>
              <w:t>entry 4</w:t>
            </w:r>
          </w:p>
        </w:tc>
        <w:tc>
          <w:tcPr>
            <w:tcW w:w="2551" w:type="dxa"/>
            <w:vAlign w:val="center"/>
          </w:tcPr>
          <w:p w14:paraId="673B4CCB" w14:textId="77777777" w:rsidR="008E0105" w:rsidRPr="008E0105" w:rsidRDefault="008E0105" w:rsidP="00BA7DBC">
            <w:pPr>
              <w:pStyle w:val="MDPI42tablebody"/>
              <w:rPr>
                <w:rFonts w:ascii="Minion Pro" w:hAnsi="Minion Pro"/>
              </w:rPr>
            </w:pPr>
            <w:r w:rsidRPr="008E0105">
              <w:rPr>
                <w:rFonts w:ascii="Minion Pro" w:hAnsi="Minion Pro"/>
              </w:rPr>
              <w:t>data</w:t>
            </w:r>
          </w:p>
        </w:tc>
        <w:tc>
          <w:tcPr>
            <w:tcW w:w="1418" w:type="dxa"/>
            <w:vAlign w:val="center"/>
          </w:tcPr>
          <w:p w14:paraId="68FDF909" w14:textId="77777777" w:rsidR="008E0105" w:rsidRPr="008E0105" w:rsidRDefault="008E0105" w:rsidP="00BA7DBC">
            <w:pPr>
              <w:pStyle w:val="MDPI42tablebody"/>
              <w:rPr>
                <w:rFonts w:ascii="Minion Pro" w:hAnsi="Minion Pro"/>
              </w:rPr>
            </w:pPr>
            <w:r w:rsidRPr="008E0105">
              <w:rPr>
                <w:rFonts w:ascii="Minion Pro" w:hAnsi="Minion Pro"/>
              </w:rPr>
              <w:t>data</w:t>
            </w:r>
          </w:p>
        </w:tc>
        <w:tc>
          <w:tcPr>
            <w:tcW w:w="1418" w:type="dxa"/>
            <w:vAlign w:val="center"/>
          </w:tcPr>
          <w:p w14:paraId="7247C0AF" w14:textId="77777777" w:rsidR="008E0105" w:rsidRPr="008E0105" w:rsidRDefault="008E0105" w:rsidP="00BA7DBC">
            <w:pPr>
              <w:pStyle w:val="MDPI42tablebody"/>
              <w:rPr>
                <w:rFonts w:ascii="Minion Pro" w:hAnsi="Minion Pro"/>
              </w:rPr>
            </w:pPr>
            <w:r w:rsidRPr="008E0105">
              <w:rPr>
                <w:rFonts w:ascii="Minion Pro" w:hAnsi="Minion Pro"/>
              </w:rPr>
              <w:t>data</w:t>
            </w:r>
          </w:p>
        </w:tc>
      </w:tr>
      <w:tr w:rsidR="008E0105" w:rsidRPr="008E0105" w14:paraId="668B65A4" w14:textId="77777777" w:rsidTr="008E0105">
        <w:trPr>
          <w:jc w:val="center"/>
        </w:trPr>
        <w:tc>
          <w:tcPr>
            <w:tcW w:w="3256" w:type="dxa"/>
            <w:vMerge/>
            <w:vAlign w:val="center"/>
          </w:tcPr>
          <w:p w14:paraId="3A4FE2FF" w14:textId="77777777" w:rsidR="008E0105" w:rsidRPr="008E0105" w:rsidRDefault="008E0105" w:rsidP="00BA7DBC">
            <w:pPr>
              <w:pStyle w:val="MDPI42tablebody"/>
              <w:rPr>
                <w:rFonts w:ascii="Minion Pro" w:hAnsi="Minion Pro"/>
              </w:rPr>
            </w:pPr>
          </w:p>
        </w:tc>
        <w:tc>
          <w:tcPr>
            <w:tcW w:w="2551" w:type="dxa"/>
            <w:vAlign w:val="center"/>
          </w:tcPr>
          <w:p w14:paraId="25C426A8" w14:textId="77777777" w:rsidR="008E0105" w:rsidRPr="008E0105" w:rsidRDefault="008E0105" w:rsidP="00BA7DBC">
            <w:pPr>
              <w:pStyle w:val="MDPI42tablebody"/>
              <w:rPr>
                <w:rFonts w:ascii="Minion Pro" w:hAnsi="Minion Pro"/>
              </w:rPr>
            </w:pPr>
            <w:r w:rsidRPr="008E0105">
              <w:rPr>
                <w:rFonts w:ascii="Minion Pro" w:hAnsi="Minion Pro"/>
              </w:rPr>
              <w:t>data</w:t>
            </w:r>
          </w:p>
        </w:tc>
        <w:tc>
          <w:tcPr>
            <w:tcW w:w="1418" w:type="dxa"/>
            <w:vAlign w:val="center"/>
          </w:tcPr>
          <w:p w14:paraId="710BC296" w14:textId="77777777" w:rsidR="008E0105" w:rsidRPr="008E0105" w:rsidRDefault="008E0105" w:rsidP="00BA7DBC">
            <w:pPr>
              <w:pStyle w:val="MDPI42tablebody"/>
              <w:rPr>
                <w:rFonts w:ascii="Minion Pro" w:hAnsi="Minion Pro"/>
              </w:rPr>
            </w:pPr>
            <w:r w:rsidRPr="008E0105">
              <w:rPr>
                <w:rFonts w:ascii="Minion Pro" w:hAnsi="Minion Pro"/>
              </w:rPr>
              <w:t>data</w:t>
            </w:r>
          </w:p>
        </w:tc>
        <w:tc>
          <w:tcPr>
            <w:tcW w:w="1418" w:type="dxa"/>
            <w:vAlign w:val="center"/>
          </w:tcPr>
          <w:p w14:paraId="6B34E03D" w14:textId="77777777" w:rsidR="008E0105" w:rsidRPr="008E0105" w:rsidRDefault="008E0105" w:rsidP="00BA7DBC">
            <w:pPr>
              <w:pStyle w:val="MDPI42tablebody"/>
              <w:rPr>
                <w:rFonts w:ascii="Minion Pro" w:hAnsi="Minion Pro"/>
              </w:rPr>
            </w:pPr>
            <w:r w:rsidRPr="008E0105">
              <w:rPr>
                <w:rFonts w:ascii="Minion Pro" w:hAnsi="Minion Pro"/>
              </w:rPr>
              <w:t>data</w:t>
            </w:r>
          </w:p>
        </w:tc>
      </w:tr>
    </w:tbl>
    <w:p w14:paraId="0CC72A8F" w14:textId="77777777" w:rsidR="00855BA5" w:rsidRPr="00855BA5" w:rsidRDefault="00855BA5" w:rsidP="00BA7DBC">
      <w:pPr>
        <w:rPr>
          <w:lang w:val="en-US" w:eastAsia="de-DE" w:bidi="en-US"/>
        </w:rPr>
        <w:sectPr w:rsidR="00855BA5" w:rsidRPr="00855BA5" w:rsidSect="006F4295">
          <w:type w:val="continuous"/>
          <w:pgSz w:w="11906" w:h="16838" w:code="9"/>
          <w:pgMar w:top="1417" w:right="720" w:bottom="907" w:left="720" w:header="720" w:footer="612" w:gutter="0"/>
          <w:pgNumType w:start="3"/>
          <w:cols w:space="425"/>
          <w:titlePg/>
          <w:docGrid w:linePitch="326"/>
        </w:sectPr>
      </w:pPr>
    </w:p>
    <w:p w14:paraId="7D4D2603" w14:textId="346EF7E3" w:rsidR="000434AA" w:rsidRPr="00AF5793" w:rsidRDefault="000434AA" w:rsidP="000434AA">
      <w:pPr>
        <w:pStyle w:val="MDPI31text"/>
        <w:spacing w:after="240"/>
        <w:ind w:left="0"/>
        <w:rPr>
          <w:rFonts w:ascii="Cambria" w:hAnsi="Cambria"/>
          <w:b/>
          <w:bCs/>
          <w:sz w:val="24"/>
          <w:szCs w:val="32"/>
        </w:rPr>
      </w:pPr>
      <w:r>
        <w:rPr>
          <w:rFonts w:ascii="Cambria" w:hAnsi="Cambria"/>
          <w:b/>
          <w:bCs/>
          <w:sz w:val="24"/>
          <w:szCs w:val="32"/>
        </w:rPr>
        <w:t>4</w:t>
      </w:r>
      <w:r w:rsidRPr="00AF5793">
        <w:rPr>
          <w:rFonts w:ascii="Cambria" w:hAnsi="Cambria"/>
          <w:b/>
          <w:bCs/>
          <w:sz w:val="24"/>
          <w:szCs w:val="32"/>
        </w:rPr>
        <w:t xml:space="preserve">. </w:t>
      </w:r>
      <w:r>
        <w:rPr>
          <w:rFonts w:ascii="Cambria" w:hAnsi="Cambria"/>
          <w:b/>
          <w:bCs/>
          <w:sz w:val="24"/>
          <w:szCs w:val="32"/>
        </w:rPr>
        <w:t>Discussion</w:t>
      </w:r>
    </w:p>
    <w:p w14:paraId="18D59F91" w14:textId="77777777" w:rsidR="000434AA" w:rsidRDefault="000434AA" w:rsidP="000434AA">
      <w:pPr>
        <w:pStyle w:val="MDPI31text"/>
        <w:ind w:left="0"/>
        <w:rPr>
          <w:rFonts w:ascii="Minion Pro" w:hAnsi="Minion Pro"/>
          <w:szCs w:val="20"/>
          <w:lang w:val="fr-FR"/>
        </w:rPr>
      </w:pPr>
      <w:r w:rsidRPr="000434AA">
        <w:rPr>
          <w:rFonts w:ascii="Minion Pro" w:hAnsi="Minion Pro"/>
          <w:szCs w:val="20"/>
          <w:lang w:val="fr-FR"/>
        </w:rPr>
        <w:t>La discussion doit se faire par paragraphe et sans sous-section. C’est ici que l’auteur explique, interprète et met en valeur ses résultats en les replaçant dans le contexte scientifique existant.</w:t>
      </w:r>
      <w:r>
        <w:rPr>
          <w:rFonts w:ascii="Minion Pro" w:hAnsi="Minion Pro"/>
          <w:szCs w:val="20"/>
          <w:lang w:val="fr-FR"/>
        </w:rPr>
        <w:t xml:space="preserve"> </w:t>
      </w:r>
    </w:p>
    <w:p w14:paraId="1E25D724" w14:textId="41CEF0F5" w:rsidR="000434AA" w:rsidRDefault="000434AA" w:rsidP="000434AA">
      <w:pPr>
        <w:pStyle w:val="MDPI31text"/>
        <w:ind w:left="0"/>
        <w:rPr>
          <w:rFonts w:ascii="Minion Pro" w:hAnsi="Minion Pro"/>
          <w:lang w:val="fr-FR"/>
        </w:rPr>
      </w:pPr>
      <w:r w:rsidRPr="000434AA">
        <w:rPr>
          <w:rFonts w:ascii="Minion Pro" w:hAnsi="Minion Pro"/>
          <w:lang w:val="fr-FR"/>
        </w:rPr>
        <w:t>L’auteur doit établir un lien clair entre les résultats obtenus et les objectifs de l’étude. Il doit analyser la signification biologique, chimique ou technique de ses observations et montrer en quoi elles confirment, contredisent ou complètent les travaux antérieurs. Les comparaisons avec la littérature doivent être précises et argumentées, en citant les auteurs ou études de référence pertinentes.</w:t>
      </w:r>
      <w:r w:rsidRPr="0068005D">
        <w:rPr>
          <w:rFonts w:ascii="Minion Pro" w:hAnsi="Minion Pro"/>
          <w:lang w:val="fr-FR"/>
        </w:rPr>
        <w:t xml:space="preserve"> </w:t>
      </w:r>
    </w:p>
    <w:p w14:paraId="03565CBC" w14:textId="77777777" w:rsidR="000434AA" w:rsidRDefault="000434AA" w:rsidP="000434AA">
      <w:pPr>
        <w:pStyle w:val="MDPI31text"/>
        <w:ind w:left="0"/>
        <w:rPr>
          <w:rFonts w:ascii="Minion Pro" w:hAnsi="Minion Pro"/>
          <w:lang w:val="fr-FR"/>
        </w:rPr>
      </w:pPr>
      <w:r w:rsidRPr="000434AA">
        <w:rPr>
          <w:rFonts w:ascii="Minion Pro" w:hAnsi="Minion Pro"/>
          <w:lang w:val="fr-FR"/>
        </w:rPr>
        <w:t>Dans cette section, il ne s’agit pas de répéter les résultats, mais d’en dégager le sens scientifique et les implications. L’auteur doit également discuter les limites de son étude, telles que la taille de l’échantillon, les biais méthodologiques ou les contraintes expérimentales, et proposer des pistes pour y remédier dans de futurs travaux.</w:t>
      </w:r>
    </w:p>
    <w:p w14:paraId="4AB6807C" w14:textId="77777777" w:rsidR="000434AA" w:rsidRDefault="000434AA" w:rsidP="000434AA">
      <w:pPr>
        <w:pStyle w:val="MDPI31text"/>
        <w:ind w:left="0"/>
        <w:rPr>
          <w:rFonts w:ascii="Minion Pro" w:hAnsi="Minion Pro"/>
          <w:lang w:val="fr-FR"/>
        </w:rPr>
      </w:pPr>
      <w:r w:rsidRPr="000434AA">
        <w:rPr>
          <w:rFonts w:ascii="Minion Pro" w:hAnsi="Minion Pro"/>
          <w:lang w:val="fr-FR"/>
        </w:rPr>
        <w:t>Enfin, la discussion doit mettre en évidence la contribution originale du travail — c’est-à-dire ce que l’étude apporte de nouveau à la connaissance scientifique — et ouvrir sur des perspectives de recherche ou d’application.</w:t>
      </w:r>
    </w:p>
    <w:p w14:paraId="5C7FD4C7" w14:textId="18EC3FE8" w:rsidR="000434AA" w:rsidRPr="00B927DE" w:rsidRDefault="000434AA" w:rsidP="000434AA">
      <w:pPr>
        <w:pStyle w:val="MDPI31text"/>
        <w:spacing w:before="240" w:after="240"/>
        <w:ind w:left="0"/>
        <w:rPr>
          <w:rFonts w:ascii="Cambria" w:hAnsi="Cambria"/>
          <w:b/>
          <w:bCs/>
          <w:sz w:val="24"/>
          <w:szCs w:val="32"/>
          <w:lang w:val="fr-FR"/>
        </w:rPr>
      </w:pPr>
      <w:r w:rsidRPr="00B927DE">
        <w:rPr>
          <w:rFonts w:ascii="Cambria" w:hAnsi="Cambria"/>
          <w:b/>
          <w:bCs/>
          <w:sz w:val="24"/>
          <w:szCs w:val="32"/>
          <w:lang w:val="fr-FR"/>
        </w:rPr>
        <w:t>5. Conclusion</w:t>
      </w:r>
    </w:p>
    <w:p w14:paraId="752AEA62" w14:textId="77777777" w:rsidR="00134997" w:rsidRDefault="000434AA" w:rsidP="000434AA">
      <w:pPr>
        <w:pStyle w:val="MDPI31text"/>
        <w:ind w:left="0"/>
        <w:rPr>
          <w:rFonts w:ascii="Minion Pro" w:hAnsi="Minion Pro"/>
          <w:lang w:val="fr-FR"/>
        </w:rPr>
      </w:pPr>
      <w:r>
        <w:rPr>
          <w:rFonts w:ascii="Minion Pro" w:hAnsi="Minion Pro"/>
          <w:lang w:val="fr-FR"/>
        </w:rPr>
        <w:t xml:space="preserve"> </w:t>
      </w:r>
      <w:r w:rsidR="00134997" w:rsidRPr="00134997">
        <w:rPr>
          <w:rFonts w:ascii="Minion Pro" w:hAnsi="Minion Pro"/>
          <w:lang w:val="fr-FR"/>
        </w:rPr>
        <w:t>La conclusion constitue la dernière partie d’un article ou d’un rapport scientifique. Elle résume de manière concise et synthétique les points essentiels du travail réalisé, sans y introduire de nouvelles données ni de nouveaux arguments.</w:t>
      </w:r>
      <w:r w:rsidR="00134997" w:rsidRPr="00134997">
        <w:rPr>
          <w:lang w:val="fr-FR"/>
        </w:rPr>
        <w:t xml:space="preserve"> </w:t>
      </w:r>
      <w:r w:rsidR="00134997" w:rsidRPr="00134997">
        <w:rPr>
          <w:rFonts w:ascii="Minion Pro" w:hAnsi="Minion Pro"/>
          <w:lang w:val="fr-FR"/>
        </w:rPr>
        <w:t>Dans cette section, l’auteur rappelle brièvement le contexte et les objectifs de l’étude, puis résume les principaux résultats obtenus et leur signification scientifique. L’objectif est de montrer clairement ce que le travail a permis de démontrer ou de confirmer.</w:t>
      </w:r>
      <w:r>
        <w:rPr>
          <w:rFonts w:ascii="Minion Pro" w:hAnsi="Minion Pro"/>
          <w:lang w:val="fr-FR"/>
        </w:rPr>
        <w:t xml:space="preserve"> </w:t>
      </w:r>
      <w:r w:rsidR="00134997" w:rsidRPr="00134997">
        <w:rPr>
          <w:rFonts w:ascii="Minion Pro" w:hAnsi="Minion Pro"/>
          <w:lang w:val="fr-FR"/>
        </w:rPr>
        <w:t>La conclusion doit aussi souligner la contribution du travail à la connaissance scientifique ou à la résolution d’un problème précis. Elle met en évidence les implications pratiques ou théoriques des résultats (par exemple, pour la recherche, la santé publique, l’agroalimentaire ou la biotechnologie, selon le domaine).</w:t>
      </w:r>
    </w:p>
    <w:p w14:paraId="6B78D478" w14:textId="77777777" w:rsidR="00274FB2" w:rsidRDefault="00134997" w:rsidP="00274FB2">
      <w:pPr>
        <w:pStyle w:val="MDPI31text"/>
        <w:ind w:left="0"/>
        <w:rPr>
          <w:rFonts w:ascii="Minion Pro" w:hAnsi="Minion Pro"/>
          <w:lang w:val="fr-FR"/>
        </w:rPr>
      </w:pPr>
      <w:r w:rsidRPr="00134997">
        <w:rPr>
          <w:rFonts w:ascii="Minion Pro" w:hAnsi="Minion Pro"/>
          <w:lang w:val="fr-FR"/>
        </w:rPr>
        <w:t>Ensuite, l’auteur peut ouvrir sur des perspectives, en suggérant des pistes de recherche futures, des améliorations méthodologiques ou des applications potentielles des</w:t>
      </w:r>
      <w:r>
        <w:rPr>
          <w:rFonts w:ascii="Minion Pro" w:hAnsi="Minion Pro"/>
          <w:lang w:val="fr-FR"/>
        </w:rPr>
        <w:t xml:space="preserve"> </w:t>
      </w:r>
      <w:r w:rsidRPr="00134997">
        <w:rPr>
          <w:rFonts w:ascii="Minion Pro" w:hAnsi="Minion Pro"/>
          <w:lang w:val="fr-FR"/>
        </w:rPr>
        <w:t>résultats.</w:t>
      </w:r>
      <w:r>
        <w:rPr>
          <w:rFonts w:ascii="Minion Pro" w:hAnsi="Minion Pro"/>
          <w:lang w:val="fr-FR"/>
        </w:rPr>
        <w:t xml:space="preserve"> </w:t>
      </w:r>
      <w:r w:rsidRPr="00134997">
        <w:rPr>
          <w:rFonts w:ascii="Minion Pro" w:hAnsi="Minion Pro"/>
          <w:lang w:val="fr-FR"/>
        </w:rPr>
        <w:t>Enfin, une bonne conclusion doit être claire, brève et percutante, laissant au lecteur une vision nette de l’importance et de la portée du travail accompli.</w:t>
      </w:r>
      <w:r>
        <w:rPr>
          <w:rFonts w:ascii="Minion Pro" w:hAnsi="Minion Pro"/>
          <w:lang w:val="fr-FR"/>
        </w:rPr>
        <w:t xml:space="preserve"> </w:t>
      </w:r>
    </w:p>
    <w:p w14:paraId="4BDD6E5C" w14:textId="17D84D58" w:rsidR="00274FB2" w:rsidRDefault="00274FB2" w:rsidP="00274FB2">
      <w:pPr>
        <w:pStyle w:val="MDPI31text"/>
        <w:spacing w:before="240"/>
        <w:ind w:left="0"/>
        <w:rPr>
          <w:rFonts w:ascii="Minion Pro" w:hAnsi="Minion Pro"/>
          <w:b/>
          <w:bCs/>
        </w:rPr>
      </w:pPr>
      <w:r>
        <w:rPr>
          <w:rFonts w:ascii="Minion Pro" w:hAnsi="Minion Pro"/>
          <w:b/>
          <w:bCs/>
        </w:rPr>
        <w:t xml:space="preserve">Lists of abbreviations: ADN: </w:t>
      </w:r>
      <w:proofErr w:type="spellStart"/>
      <w:r w:rsidRPr="00274FB2">
        <w:rPr>
          <w:rFonts w:ascii="Minion Pro" w:hAnsi="Minion Pro"/>
        </w:rPr>
        <w:t>acide</w:t>
      </w:r>
      <w:proofErr w:type="spellEnd"/>
      <w:r w:rsidRPr="00274FB2">
        <w:rPr>
          <w:rFonts w:ascii="Minion Pro" w:hAnsi="Minion Pro"/>
        </w:rPr>
        <w:t xml:space="preserve"> </w:t>
      </w:r>
      <w:proofErr w:type="spellStart"/>
      <w:r w:rsidRPr="00274FB2">
        <w:rPr>
          <w:rFonts w:ascii="Minion Pro" w:hAnsi="Minion Pro"/>
        </w:rPr>
        <w:t>desoxyrobnucleique</w:t>
      </w:r>
      <w:proofErr w:type="spellEnd"/>
      <w:r>
        <w:rPr>
          <w:rFonts w:ascii="Minion Pro" w:hAnsi="Minion Pro"/>
          <w:b/>
          <w:bCs/>
        </w:rPr>
        <w:t xml:space="preserve">, ARN: </w:t>
      </w:r>
      <w:proofErr w:type="spellStart"/>
      <w:r w:rsidRPr="00274FB2">
        <w:rPr>
          <w:rFonts w:ascii="Minion Pro" w:hAnsi="Minion Pro"/>
        </w:rPr>
        <w:t>acide</w:t>
      </w:r>
      <w:proofErr w:type="spellEnd"/>
      <w:r w:rsidRPr="00274FB2">
        <w:rPr>
          <w:rFonts w:ascii="Minion Pro" w:hAnsi="Minion Pro"/>
        </w:rPr>
        <w:t xml:space="preserve"> ribonucléique, etc.</w:t>
      </w:r>
    </w:p>
    <w:p w14:paraId="176BC38E" w14:textId="1546080B" w:rsidR="00134997" w:rsidRPr="00B927DE" w:rsidRDefault="00134997" w:rsidP="00274FB2">
      <w:pPr>
        <w:pStyle w:val="MDPI31text"/>
        <w:spacing w:before="240"/>
        <w:ind w:left="0"/>
        <w:rPr>
          <w:rFonts w:ascii="Minion Pro" w:hAnsi="Minion Pro"/>
          <w:lang w:val="fr-FR"/>
        </w:rPr>
      </w:pPr>
      <w:proofErr w:type="spellStart"/>
      <w:r w:rsidRPr="00B927DE">
        <w:rPr>
          <w:rFonts w:ascii="Minion Pro" w:hAnsi="Minion Pro"/>
          <w:b/>
          <w:bCs/>
          <w:lang w:val="fr-FR"/>
        </w:rPr>
        <w:t>Author</w:t>
      </w:r>
      <w:proofErr w:type="spellEnd"/>
      <w:r w:rsidRPr="00B927DE">
        <w:rPr>
          <w:rFonts w:ascii="Minion Pro" w:hAnsi="Minion Pro"/>
          <w:b/>
          <w:bCs/>
          <w:lang w:val="fr-FR"/>
        </w:rPr>
        <w:t xml:space="preserve"> Contributions</w:t>
      </w:r>
      <w:r w:rsidRPr="00B927DE">
        <w:rPr>
          <w:rFonts w:ascii="Minion Pro" w:hAnsi="Minion Pro"/>
          <w:lang w:val="fr-FR"/>
        </w:rPr>
        <w:t xml:space="preserve">: </w:t>
      </w:r>
      <w:r w:rsidR="00B927DE" w:rsidRPr="00B927DE">
        <w:rPr>
          <w:rFonts w:ascii="Minion Pro" w:hAnsi="Minion Pro"/>
          <w:lang w:val="fr-FR"/>
        </w:rPr>
        <w:t>Cette section doit décrire les rôles concrets de chacun</w:t>
      </w:r>
      <w:r w:rsidRPr="00B927DE">
        <w:rPr>
          <w:rFonts w:ascii="Minion Pro" w:hAnsi="Minion Pro"/>
          <w:lang w:val="fr-FR"/>
        </w:rPr>
        <w:t xml:space="preserve">. </w:t>
      </w:r>
      <w:r w:rsidR="00B927DE" w:rsidRPr="00B927DE">
        <w:rPr>
          <w:rFonts w:ascii="Minion Pro" w:hAnsi="Minion Pro"/>
          <w:lang w:val="fr-FR"/>
        </w:rPr>
        <w:t xml:space="preserve">Elle doit être claire, honnête et conforme aux recommandations du Comité International des Éditeurs de Revues Médicales (ICMJE). </w:t>
      </w:r>
      <w:r w:rsidRPr="00134997">
        <w:rPr>
          <w:rFonts w:ascii="Minion Pro" w:hAnsi="Minion Pro"/>
        </w:rPr>
        <w:t xml:space="preserve">“Conceptualization, </w:t>
      </w:r>
      <w:r w:rsidR="00B927DE" w:rsidRPr="00B927DE">
        <w:rPr>
          <w:rFonts w:ascii="Minion Pro" w:hAnsi="Minion Pro"/>
          <w:b/>
          <w:bCs/>
        </w:rPr>
        <w:t>AKO</w:t>
      </w:r>
      <w:r w:rsidRPr="00134997">
        <w:rPr>
          <w:rFonts w:ascii="Minion Pro" w:hAnsi="Minion Pro"/>
        </w:rPr>
        <w:t xml:space="preserve"> and </w:t>
      </w:r>
      <w:r w:rsidR="00B927DE" w:rsidRPr="00B927DE">
        <w:rPr>
          <w:rFonts w:ascii="Minion Pro" w:hAnsi="Minion Pro"/>
          <w:b/>
          <w:bCs/>
        </w:rPr>
        <w:t>JS</w:t>
      </w:r>
      <w:r w:rsidRPr="00134997">
        <w:rPr>
          <w:rFonts w:ascii="Minion Pro" w:hAnsi="Minion Pro"/>
        </w:rPr>
        <w:t xml:space="preserve">; methodology, </w:t>
      </w:r>
      <w:r w:rsidR="00B927DE" w:rsidRPr="00B927DE">
        <w:rPr>
          <w:rFonts w:ascii="Minion Pro" w:hAnsi="Minion Pro"/>
          <w:b/>
          <w:bCs/>
        </w:rPr>
        <w:t>LT</w:t>
      </w:r>
      <w:r w:rsidRPr="00134997">
        <w:rPr>
          <w:rFonts w:ascii="Minion Pro" w:hAnsi="Minion Pro"/>
        </w:rPr>
        <w:t xml:space="preserve">; software, </w:t>
      </w:r>
      <w:r w:rsidR="00B927DE" w:rsidRPr="00B927DE">
        <w:rPr>
          <w:rFonts w:ascii="Minion Pro" w:hAnsi="Minion Pro"/>
          <w:b/>
          <w:bCs/>
        </w:rPr>
        <w:t>RSTS</w:t>
      </w:r>
      <w:r w:rsidRPr="00134997">
        <w:rPr>
          <w:rFonts w:ascii="Minion Pro" w:hAnsi="Minion Pro"/>
        </w:rPr>
        <w:t xml:space="preserve">; validation, </w:t>
      </w:r>
      <w:r w:rsidR="00B927DE" w:rsidRPr="00B927DE">
        <w:rPr>
          <w:rFonts w:ascii="Minion Pro" w:hAnsi="Minion Pro"/>
          <w:b/>
          <w:bCs/>
        </w:rPr>
        <w:t>PKB</w:t>
      </w:r>
      <w:r w:rsidRPr="00134997">
        <w:rPr>
          <w:rFonts w:ascii="Minion Pro" w:hAnsi="Minion Pro"/>
        </w:rPr>
        <w:t xml:space="preserve">., </w:t>
      </w:r>
      <w:r w:rsidR="00B927DE">
        <w:rPr>
          <w:rFonts w:ascii="Minion Pro" w:hAnsi="Minion Pro"/>
          <w:b/>
          <w:bCs/>
        </w:rPr>
        <w:t>ET</w:t>
      </w:r>
      <w:r w:rsidRPr="00134997">
        <w:rPr>
          <w:rFonts w:ascii="Minion Pro" w:hAnsi="Minion Pro"/>
        </w:rPr>
        <w:t xml:space="preserve"> and </w:t>
      </w:r>
      <w:r w:rsidR="00B927DE" w:rsidRPr="00B927DE">
        <w:rPr>
          <w:rFonts w:ascii="Minion Pro" w:hAnsi="Minion Pro"/>
          <w:b/>
          <w:bCs/>
        </w:rPr>
        <w:t>JS</w:t>
      </w:r>
      <w:r w:rsidRPr="00134997">
        <w:rPr>
          <w:rFonts w:ascii="Minion Pro" w:hAnsi="Minion Pro"/>
        </w:rPr>
        <w:t xml:space="preserve">; formal analysis, </w:t>
      </w:r>
      <w:r w:rsidR="00B927DE" w:rsidRPr="00B927DE">
        <w:rPr>
          <w:rFonts w:ascii="Minion Pro" w:hAnsi="Minion Pro"/>
          <w:b/>
          <w:bCs/>
        </w:rPr>
        <w:t>AKO</w:t>
      </w:r>
      <w:r w:rsidRPr="00134997">
        <w:rPr>
          <w:rFonts w:ascii="Minion Pro" w:hAnsi="Minion Pro"/>
        </w:rPr>
        <w:t xml:space="preserve">; investigation, </w:t>
      </w:r>
      <w:r w:rsidR="00B927DE" w:rsidRPr="00B927DE">
        <w:rPr>
          <w:rFonts w:ascii="Minion Pro" w:hAnsi="Minion Pro"/>
          <w:b/>
          <w:bCs/>
        </w:rPr>
        <w:t>AKO</w:t>
      </w:r>
      <w:r w:rsidRPr="00134997">
        <w:rPr>
          <w:rFonts w:ascii="Minion Pro" w:hAnsi="Minion Pro"/>
        </w:rPr>
        <w:t xml:space="preserve"> resources, </w:t>
      </w:r>
      <w:r w:rsidR="00B927DE" w:rsidRPr="00B927DE">
        <w:rPr>
          <w:rFonts w:ascii="Minion Pro" w:hAnsi="Minion Pro"/>
          <w:b/>
          <w:bCs/>
        </w:rPr>
        <w:t xml:space="preserve">JS </w:t>
      </w:r>
      <w:r w:rsidR="00B927DE">
        <w:rPr>
          <w:rFonts w:ascii="Minion Pro" w:hAnsi="Minion Pro"/>
        </w:rPr>
        <w:t xml:space="preserve">and </w:t>
      </w:r>
      <w:r w:rsidR="00B927DE" w:rsidRPr="00B927DE">
        <w:rPr>
          <w:rFonts w:ascii="Minion Pro" w:hAnsi="Minion Pro"/>
          <w:b/>
          <w:bCs/>
        </w:rPr>
        <w:t>PKB</w:t>
      </w:r>
      <w:r w:rsidRPr="00134997">
        <w:rPr>
          <w:rFonts w:ascii="Minion Pro" w:hAnsi="Minion Pro"/>
        </w:rPr>
        <w:t xml:space="preserve">; data curation, </w:t>
      </w:r>
      <w:r w:rsidR="00B927DE" w:rsidRPr="00B927DE">
        <w:rPr>
          <w:rFonts w:ascii="Minion Pro" w:hAnsi="Minion Pro"/>
          <w:b/>
          <w:bCs/>
        </w:rPr>
        <w:t>AKO</w:t>
      </w:r>
      <w:r w:rsidRPr="00134997">
        <w:rPr>
          <w:rFonts w:ascii="Minion Pro" w:hAnsi="Minion Pro"/>
        </w:rPr>
        <w:t>; writing—original draft preparation,</w:t>
      </w:r>
      <w:r w:rsidR="00B927DE">
        <w:rPr>
          <w:rFonts w:ascii="Minion Pro" w:hAnsi="Minion Pro"/>
        </w:rPr>
        <w:t xml:space="preserve"> </w:t>
      </w:r>
      <w:r w:rsidR="00B927DE" w:rsidRPr="00B927DE">
        <w:rPr>
          <w:rFonts w:ascii="Minion Pro" w:hAnsi="Minion Pro"/>
          <w:b/>
          <w:bCs/>
        </w:rPr>
        <w:t>AKO</w:t>
      </w:r>
      <w:r w:rsidRPr="00134997">
        <w:rPr>
          <w:rFonts w:ascii="Minion Pro" w:hAnsi="Minion Pro"/>
        </w:rPr>
        <w:t>; writing—review and editing,</w:t>
      </w:r>
      <w:r w:rsidR="00B927DE">
        <w:rPr>
          <w:rFonts w:ascii="Minion Pro" w:hAnsi="Minion Pro"/>
        </w:rPr>
        <w:t xml:space="preserve"> </w:t>
      </w:r>
      <w:r w:rsidR="00B927DE" w:rsidRPr="00B927DE">
        <w:rPr>
          <w:rFonts w:ascii="Minion Pro" w:hAnsi="Minion Pro"/>
          <w:b/>
          <w:bCs/>
        </w:rPr>
        <w:t>AKO</w:t>
      </w:r>
      <w:r w:rsidRPr="00134997">
        <w:rPr>
          <w:rFonts w:ascii="Minion Pro" w:hAnsi="Minion Pro"/>
        </w:rPr>
        <w:t>; visualization,</w:t>
      </w:r>
      <w:r w:rsidR="00B927DE">
        <w:rPr>
          <w:rFonts w:ascii="Minion Pro" w:hAnsi="Minion Pro"/>
        </w:rPr>
        <w:t xml:space="preserve"> </w:t>
      </w:r>
      <w:r w:rsidR="00B927DE" w:rsidRPr="00B927DE">
        <w:rPr>
          <w:rFonts w:ascii="Minion Pro" w:hAnsi="Minion Pro"/>
          <w:b/>
          <w:bCs/>
        </w:rPr>
        <w:t>ET</w:t>
      </w:r>
      <w:r w:rsidRPr="00134997">
        <w:rPr>
          <w:rFonts w:ascii="Minion Pro" w:hAnsi="Minion Pro"/>
        </w:rPr>
        <w:t>; supervision,</w:t>
      </w:r>
      <w:r w:rsidR="00B927DE">
        <w:rPr>
          <w:rFonts w:ascii="Minion Pro" w:hAnsi="Minion Pro"/>
        </w:rPr>
        <w:t xml:space="preserve"> </w:t>
      </w:r>
      <w:r w:rsidR="00B927DE" w:rsidRPr="00B927DE">
        <w:rPr>
          <w:rFonts w:ascii="Minion Pro" w:hAnsi="Minion Pro"/>
          <w:b/>
          <w:bCs/>
        </w:rPr>
        <w:t>JS</w:t>
      </w:r>
      <w:r w:rsidR="00B927DE">
        <w:rPr>
          <w:rFonts w:ascii="Minion Pro" w:hAnsi="Minion Pro"/>
        </w:rPr>
        <w:t xml:space="preserve"> and </w:t>
      </w:r>
      <w:r w:rsidR="00B927DE" w:rsidRPr="00B927DE">
        <w:rPr>
          <w:rFonts w:ascii="Minion Pro" w:hAnsi="Minion Pro"/>
          <w:b/>
          <w:bCs/>
        </w:rPr>
        <w:t>PKB</w:t>
      </w:r>
      <w:r w:rsidRPr="00134997">
        <w:rPr>
          <w:rFonts w:ascii="Minion Pro" w:hAnsi="Minion Pro"/>
        </w:rPr>
        <w:t xml:space="preserve">; project administration, </w:t>
      </w:r>
      <w:r w:rsidR="00B927DE" w:rsidRPr="00B927DE">
        <w:rPr>
          <w:rFonts w:ascii="Minion Pro" w:hAnsi="Minion Pro"/>
          <w:b/>
          <w:bCs/>
        </w:rPr>
        <w:t>JS</w:t>
      </w:r>
      <w:r w:rsidR="00B927DE" w:rsidRPr="00134997">
        <w:rPr>
          <w:rFonts w:ascii="Minion Pro" w:hAnsi="Minion Pro"/>
        </w:rPr>
        <w:t xml:space="preserve"> </w:t>
      </w:r>
      <w:r w:rsidRPr="00134997">
        <w:rPr>
          <w:rFonts w:ascii="Minion Pro" w:hAnsi="Minion Pro"/>
        </w:rPr>
        <w:t xml:space="preserve">funding ac-quisition, </w:t>
      </w:r>
      <w:r w:rsidR="00B927DE" w:rsidRPr="00B927DE">
        <w:rPr>
          <w:rFonts w:ascii="Minion Pro" w:hAnsi="Minion Pro"/>
          <w:b/>
          <w:bCs/>
        </w:rPr>
        <w:t>JS</w:t>
      </w:r>
      <w:r w:rsidRPr="00134997">
        <w:rPr>
          <w:rFonts w:ascii="Minion Pro" w:hAnsi="Minion Pro"/>
        </w:rPr>
        <w:t xml:space="preserve">. All authors have read and agreed to the published version of the manuscript.” </w:t>
      </w:r>
      <w:r w:rsidR="00B927DE" w:rsidRPr="00B927DE">
        <w:rPr>
          <w:rFonts w:ascii="Minion Pro" w:hAnsi="Minion Pro"/>
          <w:lang w:val="fr-FR"/>
        </w:rPr>
        <w:t>Si certains auteurs ont seulement fourni un appui logistique ou financier, cela peut être précisé dans la section Remerciements plutôt que dans les contributions</w:t>
      </w:r>
      <w:r w:rsidRPr="00B927DE">
        <w:rPr>
          <w:rFonts w:ascii="Minion Pro" w:hAnsi="Minion Pro"/>
          <w:lang w:val="fr-FR"/>
        </w:rPr>
        <w:t>.</w:t>
      </w:r>
    </w:p>
    <w:p w14:paraId="33990067" w14:textId="5B95BBFC" w:rsidR="000434AA" w:rsidRPr="00855BA5" w:rsidRDefault="00855BA5" w:rsidP="000434AA">
      <w:pPr>
        <w:pStyle w:val="MDPI31text"/>
        <w:spacing w:before="240"/>
        <w:ind w:left="0"/>
        <w:rPr>
          <w:rFonts w:ascii="Minion Pro" w:hAnsi="Minion Pro"/>
        </w:rPr>
      </w:pPr>
      <w:r w:rsidRPr="00855BA5">
        <w:rPr>
          <w:rFonts w:ascii="Minion Pro" w:hAnsi="Minion Pro"/>
          <w:b/>
          <w:bCs/>
        </w:rPr>
        <w:t>Funding:</w:t>
      </w:r>
      <w:r w:rsidRPr="00855BA5">
        <w:rPr>
          <w:rFonts w:ascii="Minion Pro" w:hAnsi="Minion Pro"/>
        </w:rPr>
        <w:t xml:space="preserve"> </w:t>
      </w:r>
      <w:proofErr w:type="spellStart"/>
      <w:r w:rsidR="00866717" w:rsidRPr="00866717">
        <w:rPr>
          <w:rFonts w:ascii="Minion Pro" w:hAnsi="Minion Pro"/>
        </w:rPr>
        <w:t>Veuillez</w:t>
      </w:r>
      <w:proofErr w:type="spellEnd"/>
      <w:r w:rsidR="00866717" w:rsidRPr="00866717">
        <w:rPr>
          <w:rFonts w:ascii="Minion Pro" w:hAnsi="Minion Pro"/>
        </w:rPr>
        <w:t xml:space="preserve"> </w:t>
      </w:r>
      <w:proofErr w:type="spellStart"/>
      <w:r w:rsidR="00866717" w:rsidRPr="00866717">
        <w:rPr>
          <w:rFonts w:ascii="Minion Pro" w:hAnsi="Minion Pro"/>
        </w:rPr>
        <w:t>inclure</w:t>
      </w:r>
      <w:proofErr w:type="spellEnd"/>
      <w:r w:rsidR="00866717" w:rsidRPr="00866717">
        <w:rPr>
          <w:rFonts w:ascii="Minion Pro" w:hAnsi="Minion Pro"/>
        </w:rPr>
        <w:t xml:space="preserve"> </w:t>
      </w:r>
      <w:proofErr w:type="spellStart"/>
      <w:r w:rsidR="00866717" w:rsidRPr="00866717">
        <w:rPr>
          <w:rFonts w:ascii="Minion Pro" w:hAnsi="Minion Pro"/>
        </w:rPr>
        <w:t>une</w:t>
      </w:r>
      <w:proofErr w:type="spellEnd"/>
      <w:r w:rsidR="00866717" w:rsidRPr="00866717">
        <w:rPr>
          <w:rFonts w:ascii="Minion Pro" w:hAnsi="Minion Pro"/>
        </w:rPr>
        <w:t xml:space="preserve"> </w:t>
      </w:r>
      <w:proofErr w:type="spellStart"/>
      <w:r w:rsidR="00866717" w:rsidRPr="00866717">
        <w:rPr>
          <w:rFonts w:ascii="Minion Pro" w:hAnsi="Minion Pro"/>
        </w:rPr>
        <w:t>déclaration</w:t>
      </w:r>
      <w:proofErr w:type="spellEnd"/>
      <w:r w:rsidR="00866717" w:rsidRPr="00866717">
        <w:rPr>
          <w:rFonts w:ascii="Minion Pro" w:hAnsi="Minion Pro"/>
        </w:rPr>
        <w:t xml:space="preserve"> de </w:t>
      </w:r>
      <w:proofErr w:type="spellStart"/>
      <w:r w:rsidR="00866717" w:rsidRPr="00866717">
        <w:rPr>
          <w:rFonts w:ascii="Minion Pro" w:hAnsi="Minion Pro"/>
        </w:rPr>
        <w:t>financement</w:t>
      </w:r>
      <w:proofErr w:type="spellEnd"/>
      <w:r w:rsidR="00866717" w:rsidRPr="00866717">
        <w:rPr>
          <w:rFonts w:ascii="Minion Pro" w:hAnsi="Minion Pro"/>
        </w:rPr>
        <w:t xml:space="preserve"> </w:t>
      </w:r>
      <w:proofErr w:type="spellStart"/>
      <w:r w:rsidR="00866717" w:rsidRPr="00866717">
        <w:rPr>
          <w:rFonts w:ascii="Minion Pro" w:hAnsi="Minion Pro"/>
        </w:rPr>
        <w:t>telle</w:t>
      </w:r>
      <w:proofErr w:type="spellEnd"/>
      <w:r w:rsidR="00866717" w:rsidRPr="00866717">
        <w:rPr>
          <w:rFonts w:ascii="Minion Pro" w:hAnsi="Minion Pro"/>
        </w:rPr>
        <w:t xml:space="preserve"> </w:t>
      </w:r>
      <w:proofErr w:type="gramStart"/>
      <w:r w:rsidR="00866717" w:rsidRPr="00866717">
        <w:rPr>
          <w:rFonts w:ascii="Minion Pro" w:hAnsi="Minion Pro"/>
        </w:rPr>
        <w:t>que :</w:t>
      </w:r>
      <w:proofErr w:type="gramEnd"/>
      <w:r w:rsidR="00866717" w:rsidRPr="00866717">
        <w:rPr>
          <w:rFonts w:ascii="Minion Pro" w:hAnsi="Minion Pro"/>
        </w:rPr>
        <w:t xml:space="preserve"> « </w:t>
      </w:r>
      <w:proofErr w:type="spellStart"/>
      <w:r w:rsidR="00866717" w:rsidRPr="00866717">
        <w:rPr>
          <w:rFonts w:ascii="Minion Pro" w:hAnsi="Minion Pro"/>
        </w:rPr>
        <w:t>Cette</w:t>
      </w:r>
      <w:proofErr w:type="spellEnd"/>
      <w:r w:rsidR="00866717" w:rsidRPr="00866717">
        <w:rPr>
          <w:rFonts w:ascii="Minion Pro" w:hAnsi="Minion Pro"/>
        </w:rPr>
        <w:t xml:space="preserve"> recherche </w:t>
      </w:r>
      <w:proofErr w:type="spellStart"/>
      <w:r w:rsidR="00866717" w:rsidRPr="00866717">
        <w:rPr>
          <w:rFonts w:ascii="Minion Pro" w:hAnsi="Minion Pro"/>
        </w:rPr>
        <w:t>n'a</w:t>
      </w:r>
      <w:proofErr w:type="spellEnd"/>
      <w:r w:rsidR="00866717" w:rsidRPr="00866717">
        <w:rPr>
          <w:rFonts w:ascii="Minion Pro" w:hAnsi="Minion Pro"/>
        </w:rPr>
        <w:t xml:space="preserve"> </w:t>
      </w:r>
      <w:proofErr w:type="spellStart"/>
      <w:r w:rsidR="00866717" w:rsidRPr="00866717">
        <w:rPr>
          <w:rFonts w:ascii="Minion Pro" w:hAnsi="Minion Pro"/>
        </w:rPr>
        <w:t>reçu</w:t>
      </w:r>
      <w:proofErr w:type="spellEnd"/>
      <w:r w:rsidR="00866717" w:rsidRPr="00866717">
        <w:rPr>
          <w:rFonts w:ascii="Minion Pro" w:hAnsi="Minion Pro"/>
        </w:rPr>
        <w:t xml:space="preserve"> </w:t>
      </w:r>
      <w:proofErr w:type="spellStart"/>
      <w:r w:rsidR="00866717" w:rsidRPr="00866717">
        <w:rPr>
          <w:rFonts w:ascii="Minion Pro" w:hAnsi="Minion Pro"/>
        </w:rPr>
        <w:t>aucun</w:t>
      </w:r>
      <w:proofErr w:type="spellEnd"/>
      <w:r w:rsidR="00866717" w:rsidRPr="00866717">
        <w:rPr>
          <w:rFonts w:ascii="Minion Pro" w:hAnsi="Minion Pro"/>
        </w:rPr>
        <w:t xml:space="preserve"> </w:t>
      </w:r>
      <w:proofErr w:type="spellStart"/>
      <w:r w:rsidR="00866717" w:rsidRPr="00866717">
        <w:rPr>
          <w:rFonts w:ascii="Minion Pro" w:hAnsi="Minion Pro"/>
        </w:rPr>
        <w:t>financement</w:t>
      </w:r>
      <w:proofErr w:type="spellEnd"/>
      <w:r w:rsidR="00866717" w:rsidRPr="00866717">
        <w:rPr>
          <w:rFonts w:ascii="Minion Pro" w:hAnsi="Minion Pro"/>
        </w:rPr>
        <w:t xml:space="preserve"> </w:t>
      </w:r>
      <w:proofErr w:type="spellStart"/>
      <w:r w:rsidR="00866717" w:rsidRPr="00866717">
        <w:rPr>
          <w:rFonts w:ascii="Minion Pro" w:hAnsi="Minion Pro"/>
        </w:rPr>
        <w:t>externe</w:t>
      </w:r>
      <w:proofErr w:type="spellEnd"/>
      <w:r w:rsidR="00866717" w:rsidRPr="00866717">
        <w:rPr>
          <w:rFonts w:ascii="Minion Pro" w:hAnsi="Minion Pro"/>
        </w:rPr>
        <w:t xml:space="preserve"> » </w:t>
      </w:r>
      <w:proofErr w:type="spellStart"/>
      <w:r w:rsidR="00866717" w:rsidRPr="00866717">
        <w:rPr>
          <w:rFonts w:ascii="Minion Pro" w:hAnsi="Minion Pro"/>
        </w:rPr>
        <w:t>ou</w:t>
      </w:r>
      <w:proofErr w:type="spellEnd"/>
      <w:r w:rsidR="00866717" w:rsidRPr="00866717">
        <w:rPr>
          <w:rFonts w:ascii="Minion Pro" w:hAnsi="Minion Pro"/>
        </w:rPr>
        <w:t xml:space="preserve"> « </w:t>
      </w:r>
      <w:proofErr w:type="spellStart"/>
      <w:r w:rsidR="00866717" w:rsidRPr="00866717">
        <w:rPr>
          <w:rFonts w:ascii="Minion Pro" w:hAnsi="Minion Pro"/>
        </w:rPr>
        <w:t>Cette</w:t>
      </w:r>
      <w:proofErr w:type="spellEnd"/>
      <w:r w:rsidR="00866717" w:rsidRPr="00866717">
        <w:rPr>
          <w:rFonts w:ascii="Minion Pro" w:hAnsi="Minion Pro"/>
        </w:rPr>
        <w:t xml:space="preserve"> recherche a </w:t>
      </w:r>
      <w:proofErr w:type="spellStart"/>
      <w:r w:rsidR="00866717" w:rsidRPr="00866717">
        <w:rPr>
          <w:rFonts w:ascii="Minion Pro" w:hAnsi="Minion Pro"/>
        </w:rPr>
        <w:t>été</w:t>
      </w:r>
      <w:proofErr w:type="spellEnd"/>
      <w:r w:rsidR="00866717" w:rsidRPr="00866717">
        <w:rPr>
          <w:rFonts w:ascii="Minion Pro" w:hAnsi="Minion Pro"/>
        </w:rPr>
        <w:t xml:space="preserve"> </w:t>
      </w:r>
      <w:proofErr w:type="spellStart"/>
      <w:r w:rsidR="00866717" w:rsidRPr="00866717">
        <w:rPr>
          <w:rFonts w:ascii="Minion Pro" w:hAnsi="Minion Pro"/>
        </w:rPr>
        <w:t>financée</w:t>
      </w:r>
      <w:proofErr w:type="spellEnd"/>
      <w:r w:rsidR="00866717" w:rsidRPr="00866717">
        <w:rPr>
          <w:rFonts w:ascii="Minion Pro" w:hAnsi="Minion Pro"/>
        </w:rPr>
        <w:t xml:space="preserve"> par Nom du </w:t>
      </w:r>
      <w:proofErr w:type="spellStart"/>
      <w:r w:rsidR="00866717" w:rsidRPr="00866717">
        <w:rPr>
          <w:rFonts w:ascii="Minion Pro" w:hAnsi="Minion Pro"/>
        </w:rPr>
        <w:t>bailleur</w:t>
      </w:r>
      <w:proofErr w:type="spellEnd"/>
      <w:r w:rsidR="00866717" w:rsidRPr="00866717">
        <w:rPr>
          <w:rFonts w:ascii="Minion Pro" w:hAnsi="Minion Pro"/>
        </w:rPr>
        <w:t xml:space="preserve"> de fonds, </w:t>
      </w:r>
      <w:proofErr w:type="spellStart"/>
      <w:r w:rsidR="00866717" w:rsidRPr="00866717">
        <w:rPr>
          <w:rFonts w:ascii="Minion Pro" w:hAnsi="Minion Pro"/>
        </w:rPr>
        <w:t>numéro</w:t>
      </w:r>
      <w:proofErr w:type="spellEnd"/>
      <w:r w:rsidR="00866717" w:rsidRPr="00866717">
        <w:rPr>
          <w:rFonts w:ascii="Minion Pro" w:hAnsi="Minion Pro"/>
        </w:rPr>
        <w:t xml:space="preserve"> de subvention XXX » et « Les frais de </w:t>
      </w:r>
      <w:proofErr w:type="spellStart"/>
      <w:r w:rsidR="00866717" w:rsidRPr="00866717">
        <w:rPr>
          <w:rFonts w:ascii="Minion Pro" w:hAnsi="Minion Pro"/>
        </w:rPr>
        <w:t>traitement</w:t>
      </w:r>
      <w:proofErr w:type="spellEnd"/>
      <w:r w:rsidR="00866717" w:rsidRPr="00866717">
        <w:rPr>
          <w:rFonts w:ascii="Minion Pro" w:hAnsi="Minion Pro"/>
        </w:rPr>
        <w:t xml:space="preserve"> de </w:t>
      </w:r>
      <w:proofErr w:type="spellStart"/>
      <w:r w:rsidR="00866717" w:rsidRPr="00866717">
        <w:rPr>
          <w:rFonts w:ascii="Minion Pro" w:hAnsi="Minion Pro"/>
        </w:rPr>
        <w:t>l'article</w:t>
      </w:r>
      <w:proofErr w:type="spellEnd"/>
      <w:r w:rsidR="00866717" w:rsidRPr="00866717">
        <w:rPr>
          <w:rFonts w:ascii="Minion Pro" w:hAnsi="Minion Pro"/>
        </w:rPr>
        <w:t xml:space="preserve"> </w:t>
      </w:r>
      <w:proofErr w:type="spellStart"/>
      <w:r w:rsidR="00866717" w:rsidRPr="00866717">
        <w:rPr>
          <w:rFonts w:ascii="Minion Pro" w:hAnsi="Minion Pro"/>
        </w:rPr>
        <w:t>ont</w:t>
      </w:r>
      <w:proofErr w:type="spellEnd"/>
      <w:r w:rsidR="00866717" w:rsidRPr="00866717">
        <w:rPr>
          <w:rFonts w:ascii="Minion Pro" w:hAnsi="Minion Pro"/>
        </w:rPr>
        <w:t xml:space="preserve"> </w:t>
      </w:r>
      <w:proofErr w:type="spellStart"/>
      <w:r w:rsidR="00866717" w:rsidRPr="00866717">
        <w:rPr>
          <w:rFonts w:ascii="Minion Pro" w:hAnsi="Minion Pro"/>
        </w:rPr>
        <w:t>été</w:t>
      </w:r>
      <w:proofErr w:type="spellEnd"/>
      <w:r w:rsidR="00866717" w:rsidRPr="00866717">
        <w:rPr>
          <w:rFonts w:ascii="Minion Pro" w:hAnsi="Minion Pro"/>
        </w:rPr>
        <w:t xml:space="preserve"> </w:t>
      </w:r>
      <w:proofErr w:type="spellStart"/>
      <w:r w:rsidR="00866717" w:rsidRPr="00866717">
        <w:rPr>
          <w:rFonts w:ascii="Minion Pro" w:hAnsi="Minion Pro"/>
        </w:rPr>
        <w:t>financés</w:t>
      </w:r>
      <w:proofErr w:type="spellEnd"/>
      <w:r w:rsidR="00866717" w:rsidRPr="00866717">
        <w:rPr>
          <w:rFonts w:ascii="Minion Pro" w:hAnsi="Minion Pro"/>
        </w:rPr>
        <w:t xml:space="preserve"> par Nom du </w:t>
      </w:r>
      <w:proofErr w:type="spellStart"/>
      <w:r w:rsidR="00866717" w:rsidRPr="00866717">
        <w:rPr>
          <w:rFonts w:ascii="Minion Pro" w:hAnsi="Minion Pro"/>
        </w:rPr>
        <w:t>bailleur</w:t>
      </w:r>
      <w:proofErr w:type="spellEnd"/>
      <w:r w:rsidR="00866717" w:rsidRPr="00866717">
        <w:rPr>
          <w:rFonts w:ascii="Minion Pro" w:hAnsi="Minion Pro"/>
        </w:rPr>
        <w:t xml:space="preserve"> de fonds ». </w:t>
      </w:r>
      <w:proofErr w:type="spellStart"/>
      <w:r w:rsidR="00866717" w:rsidRPr="00866717">
        <w:rPr>
          <w:rFonts w:ascii="Minion Pro" w:hAnsi="Minion Pro"/>
        </w:rPr>
        <w:t>Assurez-vous</w:t>
      </w:r>
      <w:proofErr w:type="spellEnd"/>
      <w:r w:rsidR="00866717" w:rsidRPr="00866717">
        <w:rPr>
          <w:rFonts w:ascii="Minion Pro" w:hAnsi="Minion Pro"/>
        </w:rPr>
        <w:t xml:space="preserve"> que </w:t>
      </w:r>
      <w:proofErr w:type="spellStart"/>
      <w:r w:rsidR="00866717" w:rsidRPr="00866717">
        <w:rPr>
          <w:rFonts w:ascii="Minion Pro" w:hAnsi="Minion Pro"/>
        </w:rPr>
        <w:t>toutes</w:t>
      </w:r>
      <w:proofErr w:type="spellEnd"/>
      <w:r w:rsidR="00866717" w:rsidRPr="00866717">
        <w:rPr>
          <w:rFonts w:ascii="Minion Pro" w:hAnsi="Minion Pro"/>
        </w:rPr>
        <w:t xml:space="preserve"> les </w:t>
      </w:r>
      <w:proofErr w:type="spellStart"/>
      <w:r w:rsidR="00866717" w:rsidRPr="00866717">
        <w:rPr>
          <w:rFonts w:ascii="Minion Pro" w:hAnsi="Minion Pro"/>
        </w:rPr>
        <w:t>informations</w:t>
      </w:r>
      <w:proofErr w:type="spellEnd"/>
      <w:r w:rsidR="00866717" w:rsidRPr="00866717">
        <w:rPr>
          <w:rFonts w:ascii="Minion Pro" w:hAnsi="Minion Pro"/>
        </w:rPr>
        <w:t xml:space="preserve"> </w:t>
      </w:r>
      <w:proofErr w:type="gramStart"/>
      <w:r w:rsidR="00866717" w:rsidRPr="00866717">
        <w:rPr>
          <w:rFonts w:ascii="Minion Pro" w:hAnsi="Minion Pro"/>
        </w:rPr>
        <w:t>relatives</w:t>
      </w:r>
      <w:proofErr w:type="gramEnd"/>
      <w:r w:rsidR="00866717" w:rsidRPr="00866717">
        <w:rPr>
          <w:rFonts w:ascii="Minion Pro" w:hAnsi="Minion Pro"/>
        </w:rPr>
        <w:t xml:space="preserve"> au </w:t>
      </w:r>
      <w:proofErr w:type="spellStart"/>
      <w:r w:rsidR="00866717" w:rsidRPr="00866717">
        <w:rPr>
          <w:rFonts w:ascii="Minion Pro" w:hAnsi="Minion Pro"/>
        </w:rPr>
        <w:t>financement</w:t>
      </w:r>
      <w:proofErr w:type="spellEnd"/>
      <w:r w:rsidR="00866717" w:rsidRPr="00866717">
        <w:rPr>
          <w:rFonts w:ascii="Minion Pro" w:hAnsi="Minion Pro"/>
        </w:rPr>
        <w:t xml:space="preserve"> </w:t>
      </w:r>
      <w:proofErr w:type="spellStart"/>
      <w:r w:rsidR="00866717" w:rsidRPr="00866717">
        <w:rPr>
          <w:rFonts w:ascii="Minion Pro" w:hAnsi="Minion Pro"/>
        </w:rPr>
        <w:t>sont</w:t>
      </w:r>
      <w:proofErr w:type="spellEnd"/>
      <w:r w:rsidR="00866717" w:rsidRPr="00866717">
        <w:rPr>
          <w:rFonts w:ascii="Minion Pro" w:hAnsi="Minion Pro"/>
        </w:rPr>
        <w:t xml:space="preserve"> </w:t>
      </w:r>
      <w:proofErr w:type="spellStart"/>
      <w:r w:rsidR="00866717" w:rsidRPr="00866717">
        <w:rPr>
          <w:rFonts w:ascii="Minion Pro" w:hAnsi="Minion Pro"/>
        </w:rPr>
        <w:t>exactes</w:t>
      </w:r>
      <w:proofErr w:type="spellEnd"/>
      <w:r w:rsidR="00866717" w:rsidRPr="00866717">
        <w:rPr>
          <w:rFonts w:ascii="Minion Pro" w:hAnsi="Minion Pro"/>
        </w:rPr>
        <w:t xml:space="preserve"> et </w:t>
      </w:r>
      <w:proofErr w:type="spellStart"/>
      <w:r w:rsidR="00866717" w:rsidRPr="00866717">
        <w:rPr>
          <w:rFonts w:ascii="Minion Pro" w:hAnsi="Minion Pro"/>
        </w:rPr>
        <w:t>complètes</w:t>
      </w:r>
      <w:proofErr w:type="spellEnd"/>
      <w:r w:rsidR="00866717" w:rsidRPr="00866717">
        <w:rPr>
          <w:rFonts w:ascii="Minion Pro" w:hAnsi="Minion Pro"/>
        </w:rPr>
        <w:t>.</w:t>
      </w:r>
      <w:r w:rsidR="00866717">
        <w:rPr>
          <w:rFonts w:ascii="Minion Pro" w:hAnsi="Minion Pro"/>
        </w:rPr>
        <w:t xml:space="preserve"> </w:t>
      </w:r>
    </w:p>
    <w:p w14:paraId="0C0811DB" w14:textId="45CDD299" w:rsidR="00CD48DD" w:rsidRDefault="00CD48DD" w:rsidP="000434AA">
      <w:pPr>
        <w:pStyle w:val="MDPI31text"/>
        <w:spacing w:before="240"/>
        <w:ind w:left="0"/>
        <w:rPr>
          <w:rFonts w:ascii="Minion Pro" w:hAnsi="Minion Pro"/>
        </w:rPr>
      </w:pPr>
      <w:r w:rsidRPr="00CD48DD">
        <w:rPr>
          <w:rFonts w:ascii="Minion Pro" w:hAnsi="Minion Pro"/>
          <w:b/>
          <w:bCs/>
        </w:rPr>
        <w:t>Ethical Approval Statement</w:t>
      </w:r>
      <w:r w:rsidR="00855BA5" w:rsidRPr="00855BA5">
        <w:rPr>
          <w:rFonts w:ascii="Minion Pro" w:hAnsi="Minion Pro"/>
        </w:rPr>
        <w:t xml:space="preserve">: </w:t>
      </w:r>
      <w:r w:rsidRPr="00CD48DD">
        <w:rPr>
          <w:rFonts w:ascii="Minion Pro" w:hAnsi="Minion Pro"/>
        </w:rPr>
        <w:t xml:space="preserve">In this section, please include the Institutional </w:t>
      </w:r>
      <w:proofErr w:type="spellStart"/>
      <w:r w:rsidR="00B86772" w:rsidRPr="00B86772">
        <w:rPr>
          <w:rFonts w:ascii="Minion Pro" w:hAnsi="Minion Pro"/>
        </w:rPr>
        <w:t>Déclaration</w:t>
      </w:r>
      <w:proofErr w:type="spellEnd"/>
      <w:r w:rsidR="00B86772" w:rsidRPr="00B86772">
        <w:rPr>
          <w:rFonts w:ascii="Minion Pro" w:hAnsi="Minion Pro"/>
        </w:rPr>
        <w:t xml:space="preserve"> du </w:t>
      </w:r>
      <w:proofErr w:type="spellStart"/>
      <w:r w:rsidR="00B86772" w:rsidRPr="00B86772">
        <w:rPr>
          <w:rFonts w:ascii="Minion Pro" w:hAnsi="Minion Pro"/>
        </w:rPr>
        <w:t>comité</w:t>
      </w:r>
      <w:proofErr w:type="spellEnd"/>
      <w:r w:rsidR="00B86772" w:rsidRPr="00B86772">
        <w:rPr>
          <w:rFonts w:ascii="Minion Pro" w:hAnsi="Minion Pro"/>
        </w:rPr>
        <w:t xml:space="preserve"> </w:t>
      </w:r>
      <w:proofErr w:type="spellStart"/>
      <w:r w:rsidR="00B86772" w:rsidRPr="00B86772">
        <w:rPr>
          <w:rFonts w:ascii="Minion Pro" w:hAnsi="Minion Pro"/>
        </w:rPr>
        <w:t>d'éthique</w:t>
      </w:r>
      <w:proofErr w:type="spellEnd"/>
      <w:r w:rsidR="00B86772" w:rsidRPr="00B86772">
        <w:rPr>
          <w:rFonts w:ascii="Minion Pro" w:hAnsi="Minion Pro"/>
        </w:rPr>
        <w:t xml:space="preserve"> (IRB) </w:t>
      </w:r>
      <w:proofErr w:type="spellStart"/>
      <w:r w:rsidR="00B86772" w:rsidRPr="00B86772">
        <w:rPr>
          <w:rFonts w:ascii="Minion Pro" w:hAnsi="Minion Pro"/>
        </w:rPr>
        <w:t>ou</w:t>
      </w:r>
      <w:proofErr w:type="spellEnd"/>
      <w:r w:rsidR="00B86772" w:rsidRPr="00B86772">
        <w:rPr>
          <w:rFonts w:ascii="Minion Pro" w:hAnsi="Minion Pro"/>
        </w:rPr>
        <w:t xml:space="preserve"> du </w:t>
      </w:r>
      <w:proofErr w:type="spellStart"/>
      <w:r w:rsidR="00B86772" w:rsidRPr="00B86772">
        <w:rPr>
          <w:rFonts w:ascii="Minion Pro" w:hAnsi="Minion Pro"/>
        </w:rPr>
        <w:t>comité</w:t>
      </w:r>
      <w:proofErr w:type="spellEnd"/>
      <w:r w:rsidR="00B86772" w:rsidRPr="00B86772">
        <w:rPr>
          <w:rFonts w:ascii="Minion Pro" w:hAnsi="Minion Pro"/>
        </w:rPr>
        <w:t xml:space="preserve"> de </w:t>
      </w:r>
      <w:proofErr w:type="spellStart"/>
      <w:r w:rsidR="00B86772" w:rsidRPr="00B86772">
        <w:rPr>
          <w:rFonts w:ascii="Minion Pro" w:hAnsi="Minion Pro"/>
        </w:rPr>
        <w:t>déontologie</w:t>
      </w:r>
      <w:proofErr w:type="spellEnd"/>
      <w:r w:rsidR="00B86772" w:rsidRPr="00B86772">
        <w:rPr>
          <w:rFonts w:ascii="Minion Pro" w:hAnsi="Minion Pro"/>
        </w:rPr>
        <w:t xml:space="preserve">, </w:t>
      </w:r>
      <w:proofErr w:type="spellStart"/>
      <w:r w:rsidR="00B86772" w:rsidRPr="00B86772">
        <w:rPr>
          <w:rFonts w:ascii="Minion Pro" w:hAnsi="Minion Pro"/>
        </w:rPr>
        <w:t>accompagnée</w:t>
      </w:r>
      <w:proofErr w:type="spellEnd"/>
      <w:r w:rsidR="00B86772" w:rsidRPr="00B86772">
        <w:rPr>
          <w:rFonts w:ascii="Minion Pro" w:hAnsi="Minion Pro"/>
        </w:rPr>
        <w:t xml:space="preserve"> du </w:t>
      </w:r>
      <w:proofErr w:type="spellStart"/>
      <w:r w:rsidR="00B86772" w:rsidRPr="00B86772">
        <w:rPr>
          <w:rFonts w:ascii="Minion Pro" w:hAnsi="Minion Pro"/>
        </w:rPr>
        <w:t>numéro</w:t>
      </w:r>
      <w:proofErr w:type="spellEnd"/>
      <w:r w:rsidR="00B86772" w:rsidRPr="00B86772">
        <w:rPr>
          <w:rFonts w:ascii="Minion Pro" w:hAnsi="Minion Pro"/>
        </w:rPr>
        <w:t xml:space="preserve"> </w:t>
      </w:r>
      <w:proofErr w:type="spellStart"/>
      <w:r w:rsidR="00B86772" w:rsidRPr="00B86772">
        <w:rPr>
          <w:rFonts w:ascii="Minion Pro" w:hAnsi="Minion Pro"/>
        </w:rPr>
        <w:t>d'agrément</w:t>
      </w:r>
      <w:proofErr w:type="spellEnd"/>
      <w:r w:rsidR="00B86772" w:rsidRPr="00B86772">
        <w:rPr>
          <w:rFonts w:ascii="Minion Pro" w:hAnsi="Minion Pro"/>
        </w:rPr>
        <w:t xml:space="preserve">, pour les études </w:t>
      </w:r>
      <w:proofErr w:type="spellStart"/>
      <w:r w:rsidR="00B86772" w:rsidRPr="00B86772">
        <w:rPr>
          <w:rFonts w:ascii="Minion Pro" w:hAnsi="Minion Pro"/>
        </w:rPr>
        <w:t>impliquant</w:t>
      </w:r>
      <w:proofErr w:type="spellEnd"/>
      <w:r w:rsidR="00B86772" w:rsidRPr="00B86772">
        <w:rPr>
          <w:rFonts w:ascii="Minion Pro" w:hAnsi="Minion Pro"/>
        </w:rPr>
        <w:t xml:space="preserve"> des participants </w:t>
      </w:r>
      <w:proofErr w:type="spellStart"/>
      <w:r w:rsidR="00B86772" w:rsidRPr="00B86772">
        <w:rPr>
          <w:rFonts w:ascii="Minion Pro" w:hAnsi="Minion Pro"/>
        </w:rPr>
        <w:t>humains</w:t>
      </w:r>
      <w:proofErr w:type="spellEnd"/>
      <w:r w:rsidR="00B86772" w:rsidRPr="00B86772">
        <w:rPr>
          <w:rFonts w:ascii="Minion Pro" w:hAnsi="Minion Pro"/>
        </w:rPr>
        <w:t xml:space="preserve"> </w:t>
      </w:r>
      <w:proofErr w:type="spellStart"/>
      <w:r w:rsidR="00B86772" w:rsidRPr="00B86772">
        <w:rPr>
          <w:rFonts w:ascii="Minion Pro" w:hAnsi="Minion Pro"/>
        </w:rPr>
        <w:t>ou</w:t>
      </w:r>
      <w:proofErr w:type="spellEnd"/>
      <w:r w:rsidR="00B86772" w:rsidRPr="00B86772">
        <w:rPr>
          <w:rFonts w:ascii="Minion Pro" w:hAnsi="Minion Pro"/>
        </w:rPr>
        <w:t xml:space="preserve"> des </w:t>
      </w:r>
      <w:proofErr w:type="spellStart"/>
      <w:r w:rsidR="00B86772" w:rsidRPr="00B86772">
        <w:rPr>
          <w:rFonts w:ascii="Minion Pro" w:hAnsi="Minion Pro"/>
        </w:rPr>
        <w:t>animaux</w:t>
      </w:r>
      <w:proofErr w:type="spellEnd"/>
      <w:r w:rsidR="00B86772" w:rsidRPr="00B86772">
        <w:rPr>
          <w:rFonts w:ascii="Minion Pro" w:hAnsi="Minion Pro"/>
        </w:rPr>
        <w:t xml:space="preserve">. Si </w:t>
      </w:r>
      <w:proofErr w:type="spellStart"/>
      <w:r w:rsidR="00B86772" w:rsidRPr="00B86772">
        <w:rPr>
          <w:rFonts w:ascii="Minion Pro" w:hAnsi="Minion Pro"/>
        </w:rPr>
        <w:t>aucun</w:t>
      </w:r>
      <w:proofErr w:type="spellEnd"/>
      <w:r w:rsidR="00B86772" w:rsidRPr="00B86772">
        <w:rPr>
          <w:rFonts w:ascii="Minion Pro" w:hAnsi="Minion Pro"/>
        </w:rPr>
        <w:t xml:space="preserve"> </w:t>
      </w:r>
      <w:proofErr w:type="spellStart"/>
      <w:r w:rsidR="00B86772" w:rsidRPr="00B86772">
        <w:rPr>
          <w:rFonts w:ascii="Minion Pro" w:hAnsi="Minion Pro"/>
        </w:rPr>
        <w:t>agrément</w:t>
      </w:r>
      <w:proofErr w:type="spellEnd"/>
      <w:r w:rsidR="00B86772" w:rsidRPr="00B86772">
        <w:rPr>
          <w:rFonts w:ascii="Minion Pro" w:hAnsi="Minion Pro"/>
        </w:rPr>
        <w:t xml:space="preserve"> </w:t>
      </w:r>
      <w:proofErr w:type="spellStart"/>
      <w:r w:rsidR="00B86772" w:rsidRPr="00B86772">
        <w:rPr>
          <w:rFonts w:ascii="Minion Pro" w:hAnsi="Minion Pro"/>
        </w:rPr>
        <w:t>éthique</w:t>
      </w:r>
      <w:proofErr w:type="spellEnd"/>
      <w:r w:rsidR="00B86772" w:rsidRPr="00B86772">
        <w:rPr>
          <w:rFonts w:ascii="Minion Pro" w:hAnsi="Minion Pro"/>
        </w:rPr>
        <w:t xml:space="preserve"> </w:t>
      </w:r>
      <w:proofErr w:type="spellStart"/>
      <w:r w:rsidR="00B86772" w:rsidRPr="00B86772">
        <w:rPr>
          <w:rFonts w:ascii="Minion Pro" w:hAnsi="Minion Pro"/>
        </w:rPr>
        <w:t>n'était</w:t>
      </w:r>
      <w:proofErr w:type="spellEnd"/>
      <w:r w:rsidR="00B86772" w:rsidRPr="00B86772">
        <w:rPr>
          <w:rFonts w:ascii="Minion Pro" w:hAnsi="Minion Pro"/>
        </w:rPr>
        <w:t xml:space="preserve"> </w:t>
      </w:r>
      <w:proofErr w:type="spellStart"/>
      <w:r w:rsidR="00B86772" w:rsidRPr="00B86772">
        <w:rPr>
          <w:rFonts w:ascii="Minion Pro" w:hAnsi="Minion Pro"/>
        </w:rPr>
        <w:t>requis</w:t>
      </w:r>
      <w:proofErr w:type="spellEnd"/>
      <w:r w:rsidR="00B86772" w:rsidRPr="00B86772">
        <w:rPr>
          <w:rFonts w:ascii="Minion Pro" w:hAnsi="Minion Pro"/>
        </w:rPr>
        <w:t xml:space="preserve">, </w:t>
      </w:r>
      <w:proofErr w:type="spellStart"/>
      <w:r w:rsidR="00B86772" w:rsidRPr="00B86772">
        <w:rPr>
          <w:rFonts w:ascii="Minion Pro" w:hAnsi="Minion Pro"/>
        </w:rPr>
        <w:t>vous</w:t>
      </w:r>
      <w:proofErr w:type="spellEnd"/>
      <w:r w:rsidR="00B86772" w:rsidRPr="00B86772">
        <w:rPr>
          <w:rFonts w:ascii="Minion Pro" w:hAnsi="Minion Pro"/>
        </w:rPr>
        <w:t xml:space="preserve"> </w:t>
      </w:r>
      <w:proofErr w:type="spellStart"/>
      <w:r w:rsidR="00B86772" w:rsidRPr="00B86772">
        <w:rPr>
          <w:rFonts w:ascii="Minion Pro" w:hAnsi="Minion Pro"/>
        </w:rPr>
        <w:t>pouvez</w:t>
      </w:r>
      <w:proofErr w:type="spellEnd"/>
      <w:r w:rsidR="00B86772" w:rsidRPr="00B86772">
        <w:rPr>
          <w:rFonts w:ascii="Minion Pro" w:hAnsi="Minion Pro"/>
        </w:rPr>
        <w:t xml:space="preserve"> </w:t>
      </w:r>
      <w:proofErr w:type="spellStart"/>
      <w:r w:rsidR="00B86772" w:rsidRPr="00B86772">
        <w:rPr>
          <w:rFonts w:ascii="Minion Pro" w:hAnsi="Minion Pro"/>
        </w:rPr>
        <w:t>omettre</w:t>
      </w:r>
      <w:proofErr w:type="spellEnd"/>
      <w:r w:rsidR="00B86772" w:rsidRPr="00B86772">
        <w:rPr>
          <w:rFonts w:ascii="Minion Pro" w:hAnsi="Minion Pro"/>
        </w:rPr>
        <w:t xml:space="preserve"> </w:t>
      </w:r>
      <w:proofErr w:type="spellStart"/>
      <w:r w:rsidR="00B86772" w:rsidRPr="00B86772">
        <w:rPr>
          <w:rFonts w:ascii="Minion Pro" w:hAnsi="Minion Pro"/>
        </w:rPr>
        <w:t>cette</w:t>
      </w:r>
      <w:proofErr w:type="spellEnd"/>
      <w:r w:rsidR="00B86772" w:rsidRPr="00B86772">
        <w:rPr>
          <w:rFonts w:ascii="Minion Pro" w:hAnsi="Minion Pro"/>
        </w:rPr>
        <w:t xml:space="preserve"> </w:t>
      </w:r>
      <w:proofErr w:type="spellStart"/>
      <w:proofErr w:type="gramStart"/>
      <w:r w:rsidR="00B86772" w:rsidRPr="00B86772">
        <w:rPr>
          <w:rFonts w:ascii="Minion Pro" w:hAnsi="Minion Pro"/>
        </w:rPr>
        <w:t>déclaration</w:t>
      </w:r>
      <w:proofErr w:type="spellEnd"/>
      <w:r w:rsidR="00B86772" w:rsidRPr="00B86772">
        <w:rPr>
          <w:rFonts w:ascii="Minion Pro" w:hAnsi="Minion Pro"/>
        </w:rPr>
        <w:t xml:space="preserve"> ;</w:t>
      </w:r>
      <w:proofErr w:type="gramEnd"/>
      <w:r w:rsidR="00B86772" w:rsidRPr="00B86772">
        <w:rPr>
          <w:rFonts w:ascii="Minion Pro" w:hAnsi="Minion Pro"/>
        </w:rPr>
        <w:t xml:space="preserve"> </w:t>
      </w:r>
      <w:proofErr w:type="spellStart"/>
      <w:r w:rsidR="00B86772" w:rsidRPr="00B86772">
        <w:rPr>
          <w:rFonts w:ascii="Minion Pro" w:hAnsi="Minion Pro"/>
        </w:rPr>
        <w:t>toutefois</w:t>
      </w:r>
      <w:proofErr w:type="spellEnd"/>
      <w:r w:rsidR="00B86772" w:rsidRPr="00B86772">
        <w:rPr>
          <w:rFonts w:ascii="Minion Pro" w:hAnsi="Minion Pro"/>
        </w:rPr>
        <w:t xml:space="preserve">, la </w:t>
      </w:r>
      <w:proofErr w:type="spellStart"/>
      <w:r w:rsidR="00B86772" w:rsidRPr="00B86772">
        <w:rPr>
          <w:rFonts w:ascii="Minion Pro" w:hAnsi="Minion Pro"/>
        </w:rPr>
        <w:t>rédaction</w:t>
      </w:r>
      <w:proofErr w:type="spellEnd"/>
      <w:r w:rsidR="00B86772" w:rsidRPr="00B86772">
        <w:rPr>
          <w:rFonts w:ascii="Minion Pro" w:hAnsi="Minion Pro"/>
        </w:rPr>
        <w:t xml:space="preserve"> </w:t>
      </w:r>
      <w:proofErr w:type="spellStart"/>
      <w:r w:rsidR="00B86772" w:rsidRPr="00B86772">
        <w:rPr>
          <w:rFonts w:ascii="Minion Pro" w:hAnsi="Minion Pro"/>
        </w:rPr>
        <w:t>peut</w:t>
      </w:r>
      <w:proofErr w:type="spellEnd"/>
      <w:r w:rsidR="00B86772" w:rsidRPr="00B86772">
        <w:rPr>
          <w:rFonts w:ascii="Minion Pro" w:hAnsi="Minion Pro"/>
        </w:rPr>
        <w:t xml:space="preserve"> </w:t>
      </w:r>
      <w:proofErr w:type="spellStart"/>
      <w:r w:rsidR="00B86772" w:rsidRPr="00B86772">
        <w:rPr>
          <w:rFonts w:ascii="Minion Pro" w:hAnsi="Minion Pro"/>
        </w:rPr>
        <w:t>vous</w:t>
      </w:r>
      <w:proofErr w:type="spellEnd"/>
      <w:r w:rsidR="00B86772" w:rsidRPr="00B86772">
        <w:rPr>
          <w:rFonts w:ascii="Minion Pro" w:hAnsi="Minion Pro"/>
        </w:rPr>
        <w:t xml:space="preserve"> demander des </w:t>
      </w:r>
      <w:proofErr w:type="spellStart"/>
      <w:r w:rsidR="00B86772" w:rsidRPr="00B86772">
        <w:rPr>
          <w:rFonts w:ascii="Minion Pro" w:hAnsi="Minion Pro"/>
        </w:rPr>
        <w:t>précisions</w:t>
      </w:r>
      <w:proofErr w:type="spellEnd"/>
      <w:r w:rsidR="00B86772" w:rsidRPr="00B86772">
        <w:rPr>
          <w:rFonts w:ascii="Minion Pro" w:hAnsi="Minion Pro"/>
        </w:rPr>
        <w:t xml:space="preserve"> à </w:t>
      </w:r>
      <w:proofErr w:type="spellStart"/>
      <w:r w:rsidR="00B86772" w:rsidRPr="00B86772">
        <w:rPr>
          <w:rFonts w:ascii="Minion Pro" w:hAnsi="Minion Pro"/>
        </w:rPr>
        <w:t>l'appui</w:t>
      </w:r>
      <w:proofErr w:type="spellEnd"/>
      <w:r w:rsidR="00B86772" w:rsidRPr="00B86772">
        <w:rPr>
          <w:rFonts w:ascii="Minion Pro" w:hAnsi="Minion Pro"/>
        </w:rPr>
        <w:t xml:space="preserve">. Pour les études </w:t>
      </w:r>
      <w:proofErr w:type="spellStart"/>
      <w:r w:rsidR="00B86772" w:rsidRPr="00B86772">
        <w:rPr>
          <w:rFonts w:ascii="Minion Pro" w:hAnsi="Minion Pro"/>
        </w:rPr>
        <w:t>impliquant</w:t>
      </w:r>
      <w:proofErr w:type="spellEnd"/>
      <w:r w:rsidR="00B86772" w:rsidRPr="00B86772">
        <w:rPr>
          <w:rFonts w:ascii="Minion Pro" w:hAnsi="Minion Pro"/>
        </w:rPr>
        <w:t xml:space="preserve"> des </w:t>
      </w:r>
      <w:proofErr w:type="spellStart"/>
      <w:r w:rsidR="00B86772" w:rsidRPr="00B86772">
        <w:rPr>
          <w:rFonts w:ascii="Minion Pro" w:hAnsi="Minion Pro"/>
        </w:rPr>
        <w:t>êtres</w:t>
      </w:r>
      <w:proofErr w:type="spellEnd"/>
      <w:r w:rsidR="00B86772" w:rsidRPr="00B86772">
        <w:rPr>
          <w:rFonts w:ascii="Minion Pro" w:hAnsi="Minion Pro"/>
        </w:rPr>
        <w:t xml:space="preserve"> </w:t>
      </w:r>
      <w:proofErr w:type="spellStart"/>
      <w:r w:rsidR="00B86772" w:rsidRPr="00B86772">
        <w:rPr>
          <w:rFonts w:ascii="Minion Pro" w:hAnsi="Minion Pro"/>
        </w:rPr>
        <w:t>humains</w:t>
      </w:r>
      <w:proofErr w:type="spellEnd"/>
      <w:r w:rsidR="00B86772" w:rsidRPr="00B86772">
        <w:rPr>
          <w:rFonts w:ascii="Minion Pro" w:hAnsi="Minion Pro"/>
        </w:rPr>
        <w:t xml:space="preserve">, </w:t>
      </w:r>
      <w:proofErr w:type="spellStart"/>
      <w:r w:rsidR="00B86772" w:rsidRPr="00B86772">
        <w:rPr>
          <w:rFonts w:ascii="Minion Pro" w:hAnsi="Minion Pro"/>
        </w:rPr>
        <w:t>vous</w:t>
      </w:r>
      <w:proofErr w:type="spellEnd"/>
      <w:r w:rsidR="00B86772" w:rsidRPr="00B86772">
        <w:rPr>
          <w:rFonts w:ascii="Minion Pro" w:hAnsi="Minion Pro"/>
        </w:rPr>
        <w:t xml:space="preserve"> </w:t>
      </w:r>
      <w:proofErr w:type="spellStart"/>
      <w:r w:rsidR="00B86772" w:rsidRPr="00B86772">
        <w:rPr>
          <w:rFonts w:ascii="Minion Pro" w:hAnsi="Minion Pro"/>
        </w:rPr>
        <w:t>pouvez</w:t>
      </w:r>
      <w:proofErr w:type="spellEnd"/>
      <w:r w:rsidR="00B86772" w:rsidRPr="00B86772">
        <w:rPr>
          <w:rFonts w:ascii="Minion Pro" w:hAnsi="Minion Pro"/>
        </w:rPr>
        <w:t xml:space="preserve"> </w:t>
      </w:r>
      <w:proofErr w:type="spellStart"/>
      <w:r w:rsidR="00B86772" w:rsidRPr="00B86772">
        <w:rPr>
          <w:rFonts w:ascii="Minion Pro" w:hAnsi="Minion Pro"/>
        </w:rPr>
        <w:lastRenderedPageBreak/>
        <w:t>utiliser</w:t>
      </w:r>
      <w:proofErr w:type="spellEnd"/>
      <w:r w:rsidR="00B86772" w:rsidRPr="00B86772">
        <w:rPr>
          <w:rFonts w:ascii="Minion Pro" w:hAnsi="Minion Pro"/>
        </w:rPr>
        <w:t xml:space="preserve"> la </w:t>
      </w:r>
      <w:proofErr w:type="spellStart"/>
      <w:r w:rsidR="00B86772" w:rsidRPr="00B86772">
        <w:rPr>
          <w:rFonts w:ascii="Minion Pro" w:hAnsi="Minion Pro"/>
        </w:rPr>
        <w:t>déclaration</w:t>
      </w:r>
      <w:proofErr w:type="spellEnd"/>
      <w:r w:rsidR="00B86772" w:rsidRPr="00B86772">
        <w:rPr>
          <w:rFonts w:ascii="Minion Pro" w:hAnsi="Minion Pro"/>
        </w:rPr>
        <w:t xml:space="preserve"> </w:t>
      </w:r>
      <w:proofErr w:type="spellStart"/>
      <w:proofErr w:type="gramStart"/>
      <w:r w:rsidR="00B86772" w:rsidRPr="00B86772">
        <w:rPr>
          <w:rFonts w:ascii="Minion Pro" w:hAnsi="Minion Pro"/>
        </w:rPr>
        <w:t>suivante</w:t>
      </w:r>
      <w:proofErr w:type="spellEnd"/>
      <w:r w:rsidR="00B86772" w:rsidRPr="00B86772">
        <w:rPr>
          <w:rFonts w:ascii="Minion Pro" w:hAnsi="Minion Pro"/>
        </w:rPr>
        <w:t xml:space="preserve"> :</w:t>
      </w:r>
      <w:proofErr w:type="gramEnd"/>
      <w:r w:rsidR="00B86772" w:rsidRPr="00B86772">
        <w:rPr>
          <w:rFonts w:ascii="Minion Pro" w:hAnsi="Minion Pro"/>
        </w:rPr>
        <w:t xml:space="preserve"> « </w:t>
      </w:r>
      <w:proofErr w:type="spellStart"/>
      <w:r w:rsidR="00B86772" w:rsidRPr="00B86772">
        <w:rPr>
          <w:rFonts w:ascii="Minion Pro" w:hAnsi="Minion Pro"/>
        </w:rPr>
        <w:t>L'étude</w:t>
      </w:r>
      <w:proofErr w:type="spellEnd"/>
      <w:r w:rsidR="00B86772" w:rsidRPr="00B86772">
        <w:rPr>
          <w:rFonts w:ascii="Minion Pro" w:hAnsi="Minion Pro"/>
        </w:rPr>
        <w:t xml:space="preserve"> a </w:t>
      </w:r>
      <w:proofErr w:type="spellStart"/>
      <w:r w:rsidR="00B86772" w:rsidRPr="00B86772">
        <w:rPr>
          <w:rFonts w:ascii="Minion Pro" w:hAnsi="Minion Pro"/>
        </w:rPr>
        <w:t>été</w:t>
      </w:r>
      <w:proofErr w:type="spellEnd"/>
      <w:r w:rsidR="00B86772" w:rsidRPr="00B86772">
        <w:rPr>
          <w:rFonts w:ascii="Minion Pro" w:hAnsi="Minion Pro"/>
        </w:rPr>
        <w:t xml:space="preserve"> </w:t>
      </w:r>
      <w:proofErr w:type="spellStart"/>
      <w:r w:rsidR="00B86772" w:rsidRPr="00B86772">
        <w:rPr>
          <w:rFonts w:ascii="Minion Pro" w:hAnsi="Minion Pro"/>
        </w:rPr>
        <w:t>menée</w:t>
      </w:r>
      <w:proofErr w:type="spellEnd"/>
      <w:r w:rsidR="00B86772" w:rsidRPr="00B86772">
        <w:rPr>
          <w:rFonts w:ascii="Minion Pro" w:hAnsi="Minion Pro"/>
        </w:rPr>
        <w:t xml:space="preserve"> </w:t>
      </w:r>
      <w:proofErr w:type="spellStart"/>
      <w:r w:rsidR="00B86772" w:rsidRPr="00B86772">
        <w:rPr>
          <w:rFonts w:ascii="Minion Pro" w:hAnsi="Minion Pro"/>
        </w:rPr>
        <w:t>conformément</w:t>
      </w:r>
      <w:proofErr w:type="spellEnd"/>
      <w:r w:rsidR="00B86772" w:rsidRPr="00B86772">
        <w:rPr>
          <w:rFonts w:ascii="Minion Pro" w:hAnsi="Minion Pro"/>
        </w:rPr>
        <w:t xml:space="preserve"> aux « </w:t>
      </w:r>
      <w:proofErr w:type="spellStart"/>
      <w:r w:rsidR="00B86772" w:rsidRPr="00B86772">
        <w:rPr>
          <w:rFonts w:ascii="Minion Pro" w:hAnsi="Minion Pro"/>
        </w:rPr>
        <w:t>Déclaration</w:t>
      </w:r>
      <w:proofErr w:type="spellEnd"/>
      <w:r w:rsidR="00B86772" w:rsidRPr="00B86772">
        <w:rPr>
          <w:rFonts w:ascii="Minion Pro" w:hAnsi="Minion Pro"/>
        </w:rPr>
        <w:t xml:space="preserve"> </w:t>
      </w:r>
      <w:proofErr w:type="spellStart"/>
      <w:r w:rsidR="00B86772" w:rsidRPr="00B86772">
        <w:rPr>
          <w:rFonts w:ascii="Minion Pro" w:hAnsi="Minion Pro"/>
        </w:rPr>
        <w:t>d’Helsinki</w:t>
      </w:r>
      <w:proofErr w:type="spellEnd"/>
      <w:r w:rsidR="00B86772" w:rsidRPr="00B86772">
        <w:rPr>
          <w:rFonts w:ascii="Minion Pro" w:hAnsi="Minion Pro"/>
        </w:rPr>
        <w:t xml:space="preserve"> et </w:t>
      </w:r>
      <w:proofErr w:type="spellStart"/>
      <w:r w:rsidR="00B86772" w:rsidRPr="00B86772">
        <w:rPr>
          <w:rFonts w:ascii="Minion Pro" w:hAnsi="Minion Pro"/>
        </w:rPr>
        <w:t>approuvé</w:t>
      </w:r>
      <w:proofErr w:type="spellEnd"/>
      <w:r w:rsidR="00B86772" w:rsidRPr="00B86772">
        <w:rPr>
          <w:rFonts w:ascii="Minion Pro" w:hAnsi="Minion Pro"/>
        </w:rPr>
        <w:t xml:space="preserve"> par le </w:t>
      </w:r>
      <w:proofErr w:type="spellStart"/>
      <w:r w:rsidR="00B86772" w:rsidRPr="00B86772">
        <w:rPr>
          <w:rFonts w:ascii="Minion Pro" w:hAnsi="Minion Pro"/>
        </w:rPr>
        <w:t>Comité</w:t>
      </w:r>
      <w:proofErr w:type="spellEnd"/>
      <w:r w:rsidR="00B86772" w:rsidRPr="00B86772">
        <w:rPr>
          <w:rFonts w:ascii="Minion Pro" w:hAnsi="Minion Pro"/>
        </w:rPr>
        <w:t xml:space="preserve"> </w:t>
      </w:r>
      <w:proofErr w:type="spellStart"/>
      <w:r w:rsidR="00B86772" w:rsidRPr="00B86772">
        <w:rPr>
          <w:rFonts w:ascii="Minion Pro" w:hAnsi="Minion Pro"/>
        </w:rPr>
        <w:t>d’éthique</w:t>
      </w:r>
      <w:proofErr w:type="spellEnd"/>
      <w:r w:rsidR="00B86772" w:rsidRPr="00B86772">
        <w:rPr>
          <w:rFonts w:ascii="Minion Pro" w:hAnsi="Minion Pro"/>
        </w:rPr>
        <w:t xml:space="preserve"> (</w:t>
      </w:r>
      <w:proofErr w:type="spellStart"/>
      <w:r w:rsidR="00B86772" w:rsidRPr="00B86772">
        <w:rPr>
          <w:rFonts w:ascii="Minion Pro" w:hAnsi="Minion Pro"/>
        </w:rPr>
        <w:t>ou</w:t>
      </w:r>
      <w:proofErr w:type="spellEnd"/>
      <w:r w:rsidR="00B86772" w:rsidRPr="00B86772">
        <w:rPr>
          <w:rFonts w:ascii="Minion Pro" w:hAnsi="Minion Pro"/>
        </w:rPr>
        <w:t xml:space="preserve"> </w:t>
      </w:r>
      <w:proofErr w:type="spellStart"/>
      <w:r w:rsidR="00B86772" w:rsidRPr="00B86772">
        <w:rPr>
          <w:rFonts w:ascii="Minion Pro" w:hAnsi="Minion Pro"/>
        </w:rPr>
        <w:t>Comité</w:t>
      </w:r>
      <w:proofErr w:type="spellEnd"/>
      <w:r w:rsidR="00B86772" w:rsidRPr="00B86772">
        <w:rPr>
          <w:rFonts w:ascii="Minion Pro" w:hAnsi="Minion Pro"/>
        </w:rPr>
        <w:t xml:space="preserve"> </w:t>
      </w:r>
      <w:proofErr w:type="spellStart"/>
      <w:r w:rsidR="00B86772" w:rsidRPr="00B86772">
        <w:rPr>
          <w:rFonts w:ascii="Minion Pro" w:hAnsi="Minion Pro"/>
        </w:rPr>
        <w:t>d’examen</w:t>
      </w:r>
      <w:proofErr w:type="spellEnd"/>
      <w:r w:rsidR="00B86772" w:rsidRPr="00B86772">
        <w:rPr>
          <w:rFonts w:ascii="Minion Pro" w:hAnsi="Minion Pro"/>
        </w:rPr>
        <w:t xml:space="preserve"> </w:t>
      </w:r>
      <w:proofErr w:type="spellStart"/>
      <w:r w:rsidR="00B86772" w:rsidRPr="00B86772">
        <w:rPr>
          <w:rFonts w:ascii="Minion Pro" w:hAnsi="Minion Pro"/>
        </w:rPr>
        <w:t>institutionnel</w:t>
      </w:r>
      <w:proofErr w:type="spellEnd"/>
      <w:r w:rsidR="00B86772" w:rsidRPr="00B86772">
        <w:rPr>
          <w:rFonts w:ascii="Minion Pro" w:hAnsi="Minion Pro"/>
        </w:rPr>
        <w:t xml:space="preserve">) de [Nom de </w:t>
      </w:r>
      <w:proofErr w:type="spellStart"/>
      <w:r w:rsidR="00B86772" w:rsidRPr="00B86772">
        <w:rPr>
          <w:rFonts w:ascii="Minion Pro" w:hAnsi="Minion Pro"/>
        </w:rPr>
        <w:t>l’institut</w:t>
      </w:r>
      <w:proofErr w:type="spellEnd"/>
      <w:r w:rsidR="00B86772" w:rsidRPr="00B86772">
        <w:rPr>
          <w:rFonts w:ascii="Minion Pro" w:hAnsi="Minion Pro"/>
        </w:rPr>
        <w:t xml:space="preserve">] (code du </w:t>
      </w:r>
      <w:proofErr w:type="spellStart"/>
      <w:r w:rsidR="00B86772" w:rsidRPr="00B86772">
        <w:rPr>
          <w:rFonts w:ascii="Minion Pro" w:hAnsi="Minion Pro"/>
        </w:rPr>
        <w:t>protocole</w:t>
      </w:r>
      <w:proofErr w:type="spellEnd"/>
      <w:r w:rsidR="00B86772" w:rsidRPr="00B86772">
        <w:rPr>
          <w:rFonts w:ascii="Minion Pro" w:hAnsi="Minion Pro"/>
        </w:rPr>
        <w:t xml:space="preserve"> [XXX], date </w:t>
      </w:r>
      <w:proofErr w:type="spellStart"/>
      <w:r w:rsidR="00B86772" w:rsidRPr="00B86772">
        <w:rPr>
          <w:rFonts w:ascii="Minion Pro" w:hAnsi="Minion Pro"/>
        </w:rPr>
        <w:t>d’approbation</w:t>
      </w:r>
      <w:proofErr w:type="spellEnd"/>
      <w:r w:rsidR="00B86772" w:rsidRPr="00B86772">
        <w:rPr>
          <w:rFonts w:ascii="Minion Pro" w:hAnsi="Minion Pro"/>
        </w:rPr>
        <w:t xml:space="preserve"> [JJ/MM/AAAA]) ». </w:t>
      </w:r>
      <w:proofErr w:type="spellStart"/>
      <w:r w:rsidR="00B86772" w:rsidRPr="00B86772">
        <w:rPr>
          <w:rFonts w:ascii="Minion Pro" w:hAnsi="Minion Pro"/>
        </w:rPr>
        <w:t>Ou</w:t>
      </w:r>
      <w:proofErr w:type="spellEnd"/>
      <w:r w:rsidR="00B86772" w:rsidRPr="00B86772">
        <w:rPr>
          <w:rFonts w:ascii="Minion Pro" w:hAnsi="Minion Pro"/>
        </w:rPr>
        <w:t xml:space="preserve">, pour les études </w:t>
      </w:r>
      <w:proofErr w:type="spellStart"/>
      <w:r w:rsidR="00B86772" w:rsidRPr="00B86772">
        <w:rPr>
          <w:rFonts w:ascii="Minion Pro" w:hAnsi="Minion Pro"/>
        </w:rPr>
        <w:t>impliquant</w:t>
      </w:r>
      <w:proofErr w:type="spellEnd"/>
      <w:r w:rsidR="00B86772" w:rsidRPr="00B86772">
        <w:rPr>
          <w:rFonts w:ascii="Minion Pro" w:hAnsi="Minion Pro"/>
        </w:rPr>
        <w:t xml:space="preserve"> des </w:t>
      </w:r>
      <w:proofErr w:type="spellStart"/>
      <w:proofErr w:type="gramStart"/>
      <w:r w:rsidR="00B86772" w:rsidRPr="00B86772">
        <w:rPr>
          <w:rFonts w:ascii="Minion Pro" w:hAnsi="Minion Pro"/>
        </w:rPr>
        <w:t>animaux</w:t>
      </w:r>
      <w:proofErr w:type="spellEnd"/>
      <w:r w:rsidR="00B86772" w:rsidRPr="00B86772">
        <w:rPr>
          <w:rFonts w:ascii="Minion Pro" w:hAnsi="Minion Pro"/>
        </w:rPr>
        <w:t xml:space="preserve"> :</w:t>
      </w:r>
      <w:proofErr w:type="gramEnd"/>
      <w:r w:rsidR="00B86772" w:rsidRPr="00B86772">
        <w:rPr>
          <w:rFonts w:ascii="Minion Pro" w:hAnsi="Minion Pro"/>
        </w:rPr>
        <w:t xml:space="preserve"> « Le </w:t>
      </w:r>
      <w:proofErr w:type="spellStart"/>
      <w:r w:rsidR="00B86772" w:rsidRPr="00B86772">
        <w:rPr>
          <w:rFonts w:ascii="Minion Pro" w:hAnsi="Minion Pro"/>
        </w:rPr>
        <w:t>protocole</w:t>
      </w:r>
      <w:proofErr w:type="spellEnd"/>
      <w:r w:rsidR="00B86772" w:rsidRPr="00B86772">
        <w:rPr>
          <w:rFonts w:ascii="Minion Pro" w:hAnsi="Minion Pro"/>
        </w:rPr>
        <w:t xml:space="preserve"> de </w:t>
      </w:r>
      <w:proofErr w:type="spellStart"/>
      <w:r w:rsidR="00B86772" w:rsidRPr="00B86772">
        <w:rPr>
          <w:rFonts w:ascii="Minion Pro" w:hAnsi="Minion Pro"/>
        </w:rPr>
        <w:t>l’étude</w:t>
      </w:r>
      <w:proofErr w:type="spellEnd"/>
      <w:r w:rsidR="00B86772" w:rsidRPr="00B86772">
        <w:rPr>
          <w:rFonts w:ascii="Minion Pro" w:hAnsi="Minion Pro"/>
        </w:rPr>
        <w:t xml:space="preserve"> sur les </w:t>
      </w:r>
      <w:proofErr w:type="spellStart"/>
      <w:r w:rsidR="00B86772" w:rsidRPr="00B86772">
        <w:rPr>
          <w:rFonts w:ascii="Minion Pro" w:hAnsi="Minion Pro"/>
        </w:rPr>
        <w:t>animaux</w:t>
      </w:r>
      <w:proofErr w:type="spellEnd"/>
      <w:r w:rsidR="00B86772" w:rsidRPr="00B86772">
        <w:rPr>
          <w:rFonts w:ascii="Minion Pro" w:hAnsi="Minion Pro"/>
        </w:rPr>
        <w:t xml:space="preserve"> a </w:t>
      </w:r>
      <w:proofErr w:type="spellStart"/>
      <w:r w:rsidR="00B86772" w:rsidRPr="00B86772">
        <w:rPr>
          <w:rFonts w:ascii="Minion Pro" w:hAnsi="Minion Pro"/>
        </w:rPr>
        <w:t>été</w:t>
      </w:r>
      <w:proofErr w:type="spellEnd"/>
      <w:r w:rsidR="00B86772" w:rsidRPr="00B86772">
        <w:rPr>
          <w:rFonts w:ascii="Minion Pro" w:hAnsi="Minion Pro"/>
        </w:rPr>
        <w:t xml:space="preserve"> </w:t>
      </w:r>
      <w:proofErr w:type="spellStart"/>
      <w:r w:rsidR="00B86772" w:rsidRPr="00B86772">
        <w:rPr>
          <w:rFonts w:ascii="Minion Pro" w:hAnsi="Minion Pro"/>
        </w:rPr>
        <w:t>approuvé</w:t>
      </w:r>
      <w:proofErr w:type="spellEnd"/>
      <w:r w:rsidR="00B86772" w:rsidRPr="00B86772">
        <w:rPr>
          <w:rFonts w:ascii="Minion Pro" w:hAnsi="Minion Pro"/>
        </w:rPr>
        <w:t xml:space="preserve"> par le </w:t>
      </w:r>
      <w:proofErr w:type="spellStart"/>
      <w:r w:rsidR="00B86772" w:rsidRPr="00B86772">
        <w:rPr>
          <w:rFonts w:ascii="Minion Pro" w:hAnsi="Minion Pro"/>
        </w:rPr>
        <w:t>Comité</w:t>
      </w:r>
      <w:proofErr w:type="spellEnd"/>
      <w:r w:rsidR="00B86772" w:rsidRPr="00B86772">
        <w:rPr>
          <w:rFonts w:ascii="Minion Pro" w:hAnsi="Minion Pro"/>
        </w:rPr>
        <w:t xml:space="preserve"> </w:t>
      </w:r>
      <w:proofErr w:type="spellStart"/>
      <w:r w:rsidR="00B86772" w:rsidRPr="00B86772">
        <w:rPr>
          <w:rFonts w:ascii="Minion Pro" w:hAnsi="Minion Pro"/>
        </w:rPr>
        <w:t>d’éthique</w:t>
      </w:r>
      <w:proofErr w:type="spellEnd"/>
      <w:r w:rsidR="00B86772" w:rsidRPr="00B86772">
        <w:rPr>
          <w:rFonts w:ascii="Minion Pro" w:hAnsi="Minion Pro"/>
        </w:rPr>
        <w:t xml:space="preserve"> (</w:t>
      </w:r>
      <w:proofErr w:type="spellStart"/>
      <w:r w:rsidR="00B86772" w:rsidRPr="00B86772">
        <w:rPr>
          <w:rFonts w:ascii="Minion Pro" w:hAnsi="Minion Pro"/>
        </w:rPr>
        <w:t>ou</w:t>
      </w:r>
      <w:proofErr w:type="spellEnd"/>
      <w:r w:rsidR="00B86772" w:rsidRPr="00B86772">
        <w:rPr>
          <w:rFonts w:ascii="Minion Pro" w:hAnsi="Minion Pro"/>
        </w:rPr>
        <w:t xml:space="preserve"> </w:t>
      </w:r>
      <w:proofErr w:type="spellStart"/>
      <w:r w:rsidR="00B86772" w:rsidRPr="00B86772">
        <w:rPr>
          <w:rFonts w:ascii="Minion Pro" w:hAnsi="Minion Pro"/>
        </w:rPr>
        <w:t>Comité</w:t>
      </w:r>
      <w:proofErr w:type="spellEnd"/>
      <w:r w:rsidR="00B86772" w:rsidRPr="00B86772">
        <w:rPr>
          <w:rFonts w:ascii="Minion Pro" w:hAnsi="Minion Pro"/>
        </w:rPr>
        <w:t xml:space="preserve"> </w:t>
      </w:r>
      <w:proofErr w:type="spellStart"/>
      <w:r w:rsidR="00B86772" w:rsidRPr="00B86772">
        <w:rPr>
          <w:rFonts w:ascii="Minion Pro" w:hAnsi="Minion Pro"/>
        </w:rPr>
        <w:t>d’examen</w:t>
      </w:r>
      <w:proofErr w:type="spellEnd"/>
      <w:r w:rsidR="00B86772" w:rsidRPr="00B86772">
        <w:rPr>
          <w:rFonts w:ascii="Minion Pro" w:hAnsi="Minion Pro"/>
        </w:rPr>
        <w:t xml:space="preserve"> </w:t>
      </w:r>
      <w:proofErr w:type="spellStart"/>
      <w:r w:rsidR="00B86772" w:rsidRPr="00B86772">
        <w:rPr>
          <w:rFonts w:ascii="Minion Pro" w:hAnsi="Minion Pro"/>
        </w:rPr>
        <w:t>institutionnel</w:t>
      </w:r>
      <w:proofErr w:type="spellEnd"/>
      <w:r w:rsidR="00B86772" w:rsidRPr="00B86772">
        <w:rPr>
          <w:rFonts w:ascii="Minion Pro" w:hAnsi="Minion Pro"/>
        </w:rPr>
        <w:t xml:space="preserve">) de [Nom de </w:t>
      </w:r>
      <w:proofErr w:type="spellStart"/>
      <w:r w:rsidR="00B86772" w:rsidRPr="00B86772">
        <w:rPr>
          <w:rFonts w:ascii="Minion Pro" w:hAnsi="Minion Pro"/>
        </w:rPr>
        <w:t>l’établissement</w:t>
      </w:r>
      <w:proofErr w:type="spellEnd"/>
      <w:r w:rsidR="00B86772" w:rsidRPr="00B86772">
        <w:rPr>
          <w:rFonts w:ascii="Minion Pro" w:hAnsi="Minion Pro"/>
        </w:rPr>
        <w:t xml:space="preserve">] (code du </w:t>
      </w:r>
      <w:proofErr w:type="spellStart"/>
      <w:r w:rsidR="00B86772" w:rsidRPr="00B86772">
        <w:rPr>
          <w:rFonts w:ascii="Minion Pro" w:hAnsi="Minion Pro"/>
        </w:rPr>
        <w:t>protocole</w:t>
      </w:r>
      <w:proofErr w:type="spellEnd"/>
      <w:r w:rsidR="00B86772" w:rsidRPr="00B86772">
        <w:rPr>
          <w:rFonts w:ascii="Minion Pro" w:hAnsi="Minion Pro"/>
        </w:rPr>
        <w:t xml:space="preserve"> [XXX], date </w:t>
      </w:r>
      <w:proofErr w:type="spellStart"/>
      <w:r w:rsidR="00B86772" w:rsidRPr="00B86772">
        <w:rPr>
          <w:rFonts w:ascii="Minion Pro" w:hAnsi="Minion Pro"/>
        </w:rPr>
        <w:t>d’approbation</w:t>
      </w:r>
      <w:proofErr w:type="spellEnd"/>
      <w:r w:rsidR="00B86772" w:rsidRPr="00B86772">
        <w:rPr>
          <w:rFonts w:ascii="Minion Pro" w:hAnsi="Minion Pro"/>
        </w:rPr>
        <w:t xml:space="preserve"> [JJ/MM/AAAA]). » </w:t>
      </w:r>
      <w:proofErr w:type="spellStart"/>
      <w:r w:rsidR="00B86772" w:rsidRPr="00B86772">
        <w:rPr>
          <w:rFonts w:ascii="Minion Pro" w:hAnsi="Minion Pro"/>
        </w:rPr>
        <w:t>En</w:t>
      </w:r>
      <w:proofErr w:type="spellEnd"/>
      <w:r w:rsidR="00B86772" w:rsidRPr="00B86772">
        <w:rPr>
          <w:rFonts w:ascii="Minion Pro" w:hAnsi="Minion Pro"/>
        </w:rPr>
        <w:t xml:space="preserve"> </w:t>
      </w:r>
      <w:proofErr w:type="spellStart"/>
      <w:r w:rsidR="00B86772" w:rsidRPr="00B86772">
        <w:rPr>
          <w:rFonts w:ascii="Minion Pro" w:hAnsi="Minion Pro"/>
        </w:rPr>
        <w:t>cas</w:t>
      </w:r>
      <w:proofErr w:type="spellEnd"/>
      <w:r w:rsidR="00B86772" w:rsidRPr="00B86772">
        <w:rPr>
          <w:rFonts w:ascii="Minion Pro" w:hAnsi="Minion Pro"/>
        </w:rPr>
        <w:t xml:space="preserve"> de </w:t>
      </w:r>
      <w:proofErr w:type="spellStart"/>
      <w:r w:rsidR="00B86772" w:rsidRPr="00B86772">
        <w:rPr>
          <w:rFonts w:ascii="Minion Pro" w:hAnsi="Minion Pro"/>
        </w:rPr>
        <w:t>dérogation</w:t>
      </w:r>
      <w:proofErr w:type="spellEnd"/>
      <w:r w:rsidR="00B86772" w:rsidRPr="00B86772">
        <w:rPr>
          <w:rFonts w:ascii="Minion Pro" w:hAnsi="Minion Pro"/>
        </w:rPr>
        <w:t xml:space="preserve"> à </w:t>
      </w:r>
      <w:proofErr w:type="spellStart"/>
      <w:r w:rsidR="00B86772" w:rsidRPr="00B86772">
        <w:rPr>
          <w:rFonts w:ascii="Minion Pro" w:hAnsi="Minion Pro"/>
        </w:rPr>
        <w:t>l’obligation</w:t>
      </w:r>
      <w:proofErr w:type="spellEnd"/>
      <w:r w:rsidR="00B86772" w:rsidRPr="00B86772">
        <w:rPr>
          <w:rFonts w:ascii="Minion Pro" w:hAnsi="Minion Pro"/>
        </w:rPr>
        <w:t xml:space="preserve"> </w:t>
      </w:r>
      <w:proofErr w:type="spellStart"/>
      <w:r w:rsidR="00B86772" w:rsidRPr="00B86772">
        <w:rPr>
          <w:rFonts w:ascii="Minion Pro" w:hAnsi="Minion Pro"/>
        </w:rPr>
        <w:t>d’approbation</w:t>
      </w:r>
      <w:proofErr w:type="spellEnd"/>
      <w:r w:rsidR="00B86772" w:rsidRPr="00B86772">
        <w:rPr>
          <w:rFonts w:ascii="Minion Pro" w:hAnsi="Minion Pro"/>
        </w:rPr>
        <w:t xml:space="preserve"> </w:t>
      </w:r>
      <w:proofErr w:type="spellStart"/>
      <w:proofErr w:type="gramStart"/>
      <w:r w:rsidR="00B86772" w:rsidRPr="00B86772">
        <w:rPr>
          <w:rFonts w:ascii="Minion Pro" w:hAnsi="Minion Pro"/>
        </w:rPr>
        <w:t>éthique</w:t>
      </w:r>
      <w:proofErr w:type="spellEnd"/>
      <w:r w:rsidR="00B86772" w:rsidRPr="00B86772">
        <w:rPr>
          <w:rFonts w:ascii="Minion Pro" w:hAnsi="Minion Pro"/>
        </w:rPr>
        <w:t xml:space="preserve"> :</w:t>
      </w:r>
      <w:proofErr w:type="gramEnd"/>
      <w:r w:rsidR="00B86772" w:rsidRPr="00B86772">
        <w:rPr>
          <w:rFonts w:ascii="Minion Pro" w:hAnsi="Minion Pro"/>
        </w:rPr>
        <w:t xml:space="preserve"> « </w:t>
      </w:r>
      <w:proofErr w:type="spellStart"/>
      <w:r w:rsidR="00B86772" w:rsidRPr="00B86772">
        <w:rPr>
          <w:rFonts w:ascii="Minion Pro" w:hAnsi="Minion Pro"/>
        </w:rPr>
        <w:t>L’examen</w:t>
      </w:r>
      <w:proofErr w:type="spellEnd"/>
      <w:r w:rsidR="00B86772" w:rsidRPr="00B86772">
        <w:rPr>
          <w:rFonts w:ascii="Minion Pro" w:hAnsi="Minion Pro"/>
        </w:rPr>
        <w:t xml:space="preserve"> et </w:t>
      </w:r>
      <w:proofErr w:type="spellStart"/>
      <w:r w:rsidR="00B86772" w:rsidRPr="00B86772">
        <w:rPr>
          <w:rFonts w:ascii="Minion Pro" w:hAnsi="Minion Pro"/>
        </w:rPr>
        <w:t>l’approbation</w:t>
      </w:r>
      <w:proofErr w:type="spellEnd"/>
      <w:r w:rsidR="00B86772" w:rsidRPr="00B86772">
        <w:rPr>
          <w:rFonts w:ascii="Minion Pro" w:hAnsi="Minion Pro"/>
        </w:rPr>
        <w:t xml:space="preserve"> </w:t>
      </w:r>
      <w:proofErr w:type="spellStart"/>
      <w:r w:rsidR="00B86772" w:rsidRPr="00B86772">
        <w:rPr>
          <w:rFonts w:ascii="Minion Pro" w:hAnsi="Minion Pro"/>
        </w:rPr>
        <w:t>éthiques</w:t>
      </w:r>
      <w:proofErr w:type="spellEnd"/>
      <w:r w:rsidR="00B86772" w:rsidRPr="00B86772">
        <w:rPr>
          <w:rFonts w:ascii="Minion Pro" w:hAnsi="Minion Pro"/>
        </w:rPr>
        <w:t xml:space="preserve"> </w:t>
      </w:r>
      <w:proofErr w:type="spellStart"/>
      <w:r w:rsidR="00B86772" w:rsidRPr="00B86772">
        <w:rPr>
          <w:rFonts w:ascii="Minion Pro" w:hAnsi="Minion Pro"/>
        </w:rPr>
        <w:t>ont</w:t>
      </w:r>
      <w:proofErr w:type="spellEnd"/>
      <w:r w:rsidR="00B86772" w:rsidRPr="00B86772">
        <w:rPr>
          <w:rFonts w:ascii="Minion Pro" w:hAnsi="Minion Pro"/>
        </w:rPr>
        <w:t xml:space="preserve"> fait </w:t>
      </w:r>
      <w:proofErr w:type="spellStart"/>
      <w:r w:rsidR="00B86772" w:rsidRPr="00B86772">
        <w:rPr>
          <w:rFonts w:ascii="Minion Pro" w:hAnsi="Minion Pro"/>
        </w:rPr>
        <w:t>l’objet</w:t>
      </w:r>
      <w:proofErr w:type="spellEnd"/>
      <w:r w:rsidR="00B86772" w:rsidRPr="00B86772">
        <w:rPr>
          <w:rFonts w:ascii="Minion Pro" w:hAnsi="Minion Pro"/>
        </w:rPr>
        <w:t xml:space="preserve"> </w:t>
      </w:r>
      <w:proofErr w:type="spellStart"/>
      <w:r w:rsidR="00B86772" w:rsidRPr="00B86772">
        <w:rPr>
          <w:rFonts w:ascii="Minion Pro" w:hAnsi="Minion Pro"/>
        </w:rPr>
        <w:t>d’une</w:t>
      </w:r>
      <w:proofErr w:type="spellEnd"/>
      <w:r w:rsidR="00B86772" w:rsidRPr="00B86772">
        <w:rPr>
          <w:rFonts w:ascii="Minion Pro" w:hAnsi="Minion Pro"/>
        </w:rPr>
        <w:t xml:space="preserve"> </w:t>
      </w:r>
      <w:proofErr w:type="spellStart"/>
      <w:r w:rsidR="00B86772" w:rsidRPr="00B86772">
        <w:rPr>
          <w:rFonts w:ascii="Minion Pro" w:hAnsi="Minion Pro"/>
        </w:rPr>
        <w:t>dérogation</w:t>
      </w:r>
      <w:proofErr w:type="spellEnd"/>
      <w:r w:rsidR="00B86772" w:rsidRPr="00B86772">
        <w:rPr>
          <w:rFonts w:ascii="Minion Pro" w:hAnsi="Minion Pro"/>
        </w:rPr>
        <w:t xml:space="preserve"> pour </w:t>
      </w:r>
      <w:proofErr w:type="spellStart"/>
      <w:r w:rsidR="00B86772" w:rsidRPr="00B86772">
        <w:rPr>
          <w:rFonts w:ascii="Minion Pro" w:hAnsi="Minion Pro"/>
        </w:rPr>
        <w:t>cette</w:t>
      </w:r>
      <w:proofErr w:type="spellEnd"/>
      <w:r w:rsidR="00B86772" w:rsidRPr="00B86772">
        <w:rPr>
          <w:rFonts w:ascii="Minion Pro" w:hAnsi="Minion Pro"/>
        </w:rPr>
        <w:t xml:space="preserve"> étude </w:t>
      </w:r>
      <w:proofErr w:type="spellStart"/>
      <w:r w:rsidR="00B86772" w:rsidRPr="00B86772">
        <w:rPr>
          <w:rFonts w:ascii="Minion Pro" w:hAnsi="Minion Pro"/>
        </w:rPr>
        <w:t>en</w:t>
      </w:r>
      <w:proofErr w:type="spellEnd"/>
      <w:r w:rsidR="00B86772" w:rsidRPr="00B86772">
        <w:rPr>
          <w:rFonts w:ascii="Minion Pro" w:hAnsi="Minion Pro"/>
        </w:rPr>
        <w:t xml:space="preserve"> raison de [</w:t>
      </w:r>
      <w:proofErr w:type="spellStart"/>
      <w:r w:rsidR="00B86772" w:rsidRPr="00B86772">
        <w:rPr>
          <w:rFonts w:ascii="Minion Pro" w:hAnsi="Minion Pro"/>
        </w:rPr>
        <w:t>fournir</w:t>
      </w:r>
      <w:proofErr w:type="spellEnd"/>
      <w:r w:rsidR="00B86772" w:rsidRPr="00B86772">
        <w:rPr>
          <w:rFonts w:ascii="Minion Pro" w:hAnsi="Minion Pro"/>
        </w:rPr>
        <w:t xml:space="preserve"> </w:t>
      </w:r>
      <w:proofErr w:type="spellStart"/>
      <w:r w:rsidR="00B86772" w:rsidRPr="00B86772">
        <w:rPr>
          <w:rFonts w:ascii="Minion Pro" w:hAnsi="Minion Pro"/>
        </w:rPr>
        <w:t>une</w:t>
      </w:r>
      <w:proofErr w:type="spellEnd"/>
      <w:r w:rsidR="00B86772" w:rsidRPr="00B86772">
        <w:rPr>
          <w:rFonts w:ascii="Minion Pro" w:hAnsi="Minion Pro"/>
        </w:rPr>
        <w:t xml:space="preserve"> justification </w:t>
      </w:r>
      <w:proofErr w:type="spellStart"/>
      <w:r w:rsidR="00B86772" w:rsidRPr="00B86772">
        <w:rPr>
          <w:rFonts w:ascii="Minion Pro" w:hAnsi="Minion Pro"/>
        </w:rPr>
        <w:t>claire</w:t>
      </w:r>
      <w:proofErr w:type="spellEnd"/>
      <w:r w:rsidR="00B86772" w:rsidRPr="00B86772">
        <w:rPr>
          <w:rFonts w:ascii="Minion Pro" w:hAnsi="Minion Pro"/>
        </w:rPr>
        <w:t xml:space="preserve"> et </w:t>
      </w:r>
      <w:proofErr w:type="spellStart"/>
      <w:r w:rsidR="00B86772" w:rsidRPr="00B86772">
        <w:rPr>
          <w:rFonts w:ascii="Minion Pro" w:hAnsi="Minion Pro"/>
        </w:rPr>
        <w:t>détaillée</w:t>
      </w:r>
      <w:proofErr w:type="spellEnd"/>
      <w:r w:rsidR="00B86772" w:rsidRPr="00B86772">
        <w:rPr>
          <w:rFonts w:ascii="Minion Pro" w:hAnsi="Minion Pro"/>
        </w:rPr>
        <w:t xml:space="preserve">]. » Si </w:t>
      </w:r>
      <w:proofErr w:type="spellStart"/>
      <w:r w:rsidR="00B86772" w:rsidRPr="00B86772">
        <w:rPr>
          <w:rFonts w:ascii="Minion Pro" w:hAnsi="Minion Pro"/>
        </w:rPr>
        <w:t>cela</w:t>
      </w:r>
      <w:proofErr w:type="spellEnd"/>
      <w:r w:rsidR="00B86772" w:rsidRPr="00B86772">
        <w:rPr>
          <w:rFonts w:ascii="Minion Pro" w:hAnsi="Minion Pro"/>
        </w:rPr>
        <w:t xml:space="preserve"> ne </w:t>
      </w:r>
      <w:proofErr w:type="spellStart"/>
      <w:r w:rsidR="00B86772" w:rsidRPr="00B86772">
        <w:rPr>
          <w:rFonts w:ascii="Minion Pro" w:hAnsi="Minion Pro"/>
        </w:rPr>
        <w:t>s’applique</w:t>
      </w:r>
      <w:proofErr w:type="spellEnd"/>
      <w:r w:rsidR="00B86772" w:rsidRPr="00B86772">
        <w:rPr>
          <w:rFonts w:ascii="Minion Pro" w:hAnsi="Minion Pro"/>
        </w:rPr>
        <w:t xml:space="preserve"> </w:t>
      </w:r>
      <w:proofErr w:type="gramStart"/>
      <w:r w:rsidR="00B86772" w:rsidRPr="00B86772">
        <w:rPr>
          <w:rFonts w:ascii="Minion Pro" w:hAnsi="Minion Pro"/>
        </w:rPr>
        <w:t>pas :</w:t>
      </w:r>
      <w:proofErr w:type="gramEnd"/>
      <w:r w:rsidR="00B86772" w:rsidRPr="00B86772">
        <w:rPr>
          <w:rFonts w:ascii="Minion Pro" w:hAnsi="Minion Pro"/>
        </w:rPr>
        <w:t xml:space="preserve"> « Sans </w:t>
      </w:r>
      <w:proofErr w:type="spellStart"/>
      <w:r w:rsidR="00B86772" w:rsidRPr="00B86772">
        <w:rPr>
          <w:rFonts w:ascii="Minion Pro" w:hAnsi="Minion Pro"/>
        </w:rPr>
        <w:t>objet</w:t>
      </w:r>
      <w:proofErr w:type="spellEnd"/>
      <w:r w:rsidR="00B86772" w:rsidRPr="00B86772">
        <w:rPr>
          <w:rFonts w:ascii="Minion Pro" w:hAnsi="Minion Pro"/>
        </w:rPr>
        <w:t xml:space="preserve"> »</w:t>
      </w:r>
      <w:r w:rsidR="005919A8" w:rsidRPr="005919A8">
        <w:rPr>
          <w:rFonts w:ascii="Minion Pro" w:hAnsi="Minion Pro"/>
        </w:rPr>
        <w:t>.</w:t>
      </w:r>
      <w:r w:rsidR="005919A8">
        <w:rPr>
          <w:rFonts w:ascii="Minion Pro" w:hAnsi="Minion Pro"/>
        </w:rPr>
        <w:t>”</w:t>
      </w:r>
      <w:r>
        <w:rPr>
          <w:rFonts w:ascii="Minion Pro" w:hAnsi="Minion Pro"/>
        </w:rPr>
        <w:t xml:space="preserve"> </w:t>
      </w:r>
    </w:p>
    <w:p w14:paraId="5DEC3B45" w14:textId="77777777" w:rsidR="00B86772" w:rsidRDefault="00B86772" w:rsidP="00B86772">
      <w:pPr>
        <w:pStyle w:val="MDPI31text"/>
        <w:spacing w:before="240"/>
        <w:ind w:left="0"/>
        <w:rPr>
          <w:rFonts w:ascii="Minion Pro" w:hAnsi="Minion Pro"/>
          <w:b/>
          <w:bCs/>
        </w:rPr>
      </w:pPr>
      <w:proofErr w:type="spellStart"/>
      <w:r w:rsidRPr="00B86772">
        <w:rPr>
          <w:rFonts w:ascii="Minion Pro" w:hAnsi="Minion Pro"/>
          <w:b/>
          <w:bCs/>
        </w:rPr>
        <w:t>Déclaration</w:t>
      </w:r>
      <w:proofErr w:type="spellEnd"/>
      <w:r w:rsidRPr="00B86772">
        <w:rPr>
          <w:rFonts w:ascii="Minion Pro" w:hAnsi="Minion Pro"/>
          <w:b/>
          <w:bCs/>
        </w:rPr>
        <w:t xml:space="preserve"> relative à la </w:t>
      </w:r>
      <w:proofErr w:type="spellStart"/>
      <w:r w:rsidRPr="00B86772">
        <w:rPr>
          <w:rFonts w:ascii="Minion Pro" w:hAnsi="Minion Pro"/>
          <w:b/>
          <w:bCs/>
        </w:rPr>
        <w:t>disponibilité</w:t>
      </w:r>
      <w:proofErr w:type="spellEnd"/>
      <w:r w:rsidRPr="00B86772">
        <w:rPr>
          <w:rFonts w:ascii="Minion Pro" w:hAnsi="Minion Pro"/>
          <w:b/>
          <w:bCs/>
        </w:rPr>
        <w:t xml:space="preserve"> des </w:t>
      </w:r>
      <w:proofErr w:type="spellStart"/>
      <w:proofErr w:type="gramStart"/>
      <w:r w:rsidRPr="00B86772">
        <w:rPr>
          <w:rFonts w:ascii="Minion Pro" w:hAnsi="Minion Pro"/>
          <w:b/>
          <w:bCs/>
        </w:rPr>
        <w:t>données</w:t>
      </w:r>
      <w:proofErr w:type="spellEnd"/>
      <w:r w:rsidRPr="00B86772">
        <w:rPr>
          <w:rFonts w:ascii="Minion Pro" w:hAnsi="Minion Pro"/>
          <w:b/>
          <w:bCs/>
        </w:rPr>
        <w:t xml:space="preserve"> :</w:t>
      </w:r>
      <w:proofErr w:type="gramEnd"/>
      <w:r w:rsidRPr="00B86772">
        <w:rPr>
          <w:rFonts w:ascii="Minion Pro" w:hAnsi="Minion Pro"/>
          <w:b/>
          <w:bCs/>
        </w:rPr>
        <w:t xml:space="preserve"> </w:t>
      </w:r>
      <w:r w:rsidRPr="00B86772">
        <w:rPr>
          <w:rFonts w:ascii="Minion Pro" w:hAnsi="Minion Pro"/>
          <w:bCs/>
        </w:rPr>
        <w:t xml:space="preserve">Les auteurs </w:t>
      </w:r>
      <w:proofErr w:type="spellStart"/>
      <w:r w:rsidRPr="00B86772">
        <w:rPr>
          <w:rFonts w:ascii="Minion Pro" w:hAnsi="Minion Pro"/>
          <w:bCs/>
        </w:rPr>
        <w:t>publiant</w:t>
      </w:r>
      <w:proofErr w:type="spellEnd"/>
      <w:r w:rsidRPr="00B86772">
        <w:rPr>
          <w:rFonts w:ascii="Minion Pro" w:hAnsi="Minion Pro"/>
          <w:bCs/>
        </w:rPr>
        <w:t xml:space="preserve"> dans </w:t>
      </w:r>
      <w:proofErr w:type="spellStart"/>
      <w:r w:rsidRPr="00B86772">
        <w:rPr>
          <w:rFonts w:ascii="Minion Pro" w:hAnsi="Minion Pro"/>
          <w:bCs/>
        </w:rPr>
        <w:t>l’AJGMB</w:t>
      </w:r>
      <w:proofErr w:type="spellEnd"/>
      <w:r w:rsidRPr="00B86772">
        <w:rPr>
          <w:rFonts w:ascii="Minion Pro" w:hAnsi="Minion Pro"/>
          <w:bCs/>
        </w:rPr>
        <w:t xml:space="preserve"> </w:t>
      </w:r>
      <w:proofErr w:type="spellStart"/>
      <w:r w:rsidRPr="00B86772">
        <w:rPr>
          <w:rFonts w:ascii="Minion Pro" w:hAnsi="Minion Pro"/>
          <w:bCs/>
        </w:rPr>
        <w:t>sont</w:t>
      </w:r>
      <w:proofErr w:type="spellEnd"/>
      <w:r w:rsidRPr="00B86772">
        <w:rPr>
          <w:rFonts w:ascii="Minion Pro" w:hAnsi="Minion Pro"/>
          <w:bCs/>
        </w:rPr>
        <w:t xml:space="preserve"> </w:t>
      </w:r>
      <w:proofErr w:type="spellStart"/>
      <w:r w:rsidRPr="00B86772">
        <w:rPr>
          <w:rFonts w:ascii="Minion Pro" w:hAnsi="Minion Pro"/>
          <w:bCs/>
        </w:rPr>
        <w:t>encouragés</w:t>
      </w:r>
      <w:proofErr w:type="spellEnd"/>
      <w:r w:rsidRPr="00B86772">
        <w:rPr>
          <w:rFonts w:ascii="Minion Pro" w:hAnsi="Minion Pro"/>
          <w:bCs/>
        </w:rPr>
        <w:t xml:space="preserve"> à </w:t>
      </w:r>
      <w:proofErr w:type="spellStart"/>
      <w:r w:rsidRPr="00B86772">
        <w:rPr>
          <w:rFonts w:ascii="Minion Pro" w:hAnsi="Minion Pro"/>
          <w:bCs/>
        </w:rPr>
        <w:t>mettre</w:t>
      </w:r>
      <w:proofErr w:type="spellEnd"/>
      <w:r w:rsidRPr="00B86772">
        <w:rPr>
          <w:rFonts w:ascii="Minion Pro" w:hAnsi="Minion Pro"/>
          <w:bCs/>
        </w:rPr>
        <w:t xml:space="preserve"> </w:t>
      </w:r>
      <w:proofErr w:type="spellStart"/>
      <w:r w:rsidRPr="00B86772">
        <w:rPr>
          <w:rFonts w:ascii="Minion Pro" w:hAnsi="Minion Pro"/>
          <w:bCs/>
        </w:rPr>
        <w:t>leurs</w:t>
      </w:r>
      <w:proofErr w:type="spellEnd"/>
      <w:r w:rsidRPr="00B86772">
        <w:rPr>
          <w:rFonts w:ascii="Minion Pro" w:hAnsi="Minion Pro"/>
          <w:bCs/>
        </w:rPr>
        <w:t xml:space="preserve"> </w:t>
      </w:r>
      <w:proofErr w:type="spellStart"/>
      <w:r w:rsidRPr="00B86772">
        <w:rPr>
          <w:rFonts w:ascii="Minion Pro" w:hAnsi="Minion Pro"/>
          <w:bCs/>
        </w:rPr>
        <w:t>données</w:t>
      </w:r>
      <w:proofErr w:type="spellEnd"/>
      <w:r w:rsidRPr="00B86772">
        <w:rPr>
          <w:rFonts w:ascii="Minion Pro" w:hAnsi="Minion Pro"/>
          <w:bCs/>
        </w:rPr>
        <w:t xml:space="preserve"> de recherche </w:t>
      </w:r>
      <w:proofErr w:type="spellStart"/>
      <w:r w:rsidRPr="00B86772">
        <w:rPr>
          <w:rFonts w:ascii="Minion Pro" w:hAnsi="Minion Pro"/>
          <w:bCs/>
        </w:rPr>
        <w:t>en</w:t>
      </w:r>
      <w:proofErr w:type="spellEnd"/>
      <w:r w:rsidRPr="00B86772">
        <w:rPr>
          <w:rFonts w:ascii="Minion Pro" w:hAnsi="Minion Pro"/>
          <w:bCs/>
        </w:rPr>
        <w:t xml:space="preserve"> libre </w:t>
      </w:r>
      <w:proofErr w:type="spellStart"/>
      <w:r w:rsidRPr="00B86772">
        <w:rPr>
          <w:rFonts w:ascii="Minion Pro" w:hAnsi="Minion Pro"/>
          <w:bCs/>
        </w:rPr>
        <w:t>accès</w:t>
      </w:r>
      <w:proofErr w:type="spellEnd"/>
      <w:r w:rsidRPr="00B86772">
        <w:rPr>
          <w:rFonts w:ascii="Minion Pro" w:hAnsi="Minion Pro"/>
          <w:bCs/>
        </w:rPr>
        <w:t xml:space="preserve">. Dans </w:t>
      </w:r>
      <w:proofErr w:type="spellStart"/>
      <w:r w:rsidRPr="00B86772">
        <w:rPr>
          <w:rFonts w:ascii="Minion Pro" w:hAnsi="Minion Pro"/>
          <w:bCs/>
        </w:rPr>
        <w:t>cette</w:t>
      </w:r>
      <w:proofErr w:type="spellEnd"/>
      <w:r w:rsidRPr="00B86772">
        <w:rPr>
          <w:rFonts w:ascii="Minion Pro" w:hAnsi="Minion Pro"/>
          <w:bCs/>
        </w:rPr>
        <w:t xml:space="preserve"> section, </w:t>
      </w:r>
      <w:proofErr w:type="spellStart"/>
      <w:r w:rsidRPr="00B86772">
        <w:rPr>
          <w:rFonts w:ascii="Minion Pro" w:hAnsi="Minion Pro"/>
          <w:bCs/>
        </w:rPr>
        <w:t>veuillez</w:t>
      </w:r>
      <w:proofErr w:type="spellEnd"/>
      <w:r w:rsidRPr="00B86772">
        <w:rPr>
          <w:rFonts w:ascii="Minion Pro" w:hAnsi="Minion Pro"/>
          <w:bCs/>
        </w:rPr>
        <w:t xml:space="preserve"> </w:t>
      </w:r>
      <w:proofErr w:type="spellStart"/>
      <w:r w:rsidRPr="00B86772">
        <w:rPr>
          <w:rFonts w:ascii="Minion Pro" w:hAnsi="Minion Pro"/>
          <w:bCs/>
        </w:rPr>
        <w:t>indiquer</w:t>
      </w:r>
      <w:proofErr w:type="spellEnd"/>
      <w:r w:rsidRPr="00B86772">
        <w:rPr>
          <w:rFonts w:ascii="Minion Pro" w:hAnsi="Minion Pro"/>
          <w:bCs/>
        </w:rPr>
        <w:t xml:space="preserve"> </w:t>
      </w:r>
      <w:proofErr w:type="spellStart"/>
      <w:r w:rsidRPr="00B86772">
        <w:rPr>
          <w:rFonts w:ascii="Minion Pro" w:hAnsi="Minion Pro"/>
          <w:bCs/>
        </w:rPr>
        <w:t>où</w:t>
      </w:r>
      <w:proofErr w:type="spellEnd"/>
      <w:r w:rsidRPr="00B86772">
        <w:rPr>
          <w:rFonts w:ascii="Minion Pro" w:hAnsi="Minion Pro"/>
          <w:bCs/>
        </w:rPr>
        <w:t xml:space="preserve"> </w:t>
      </w:r>
      <w:proofErr w:type="spellStart"/>
      <w:r w:rsidRPr="00B86772">
        <w:rPr>
          <w:rFonts w:ascii="Minion Pro" w:hAnsi="Minion Pro"/>
          <w:bCs/>
        </w:rPr>
        <w:t>il</w:t>
      </w:r>
      <w:proofErr w:type="spellEnd"/>
      <w:r w:rsidRPr="00B86772">
        <w:rPr>
          <w:rFonts w:ascii="Minion Pro" w:hAnsi="Minion Pro"/>
          <w:bCs/>
        </w:rPr>
        <w:t xml:space="preserve"> </w:t>
      </w:r>
      <w:proofErr w:type="spellStart"/>
      <w:r w:rsidRPr="00B86772">
        <w:rPr>
          <w:rFonts w:ascii="Minion Pro" w:hAnsi="Minion Pro"/>
          <w:bCs/>
        </w:rPr>
        <w:t>est</w:t>
      </w:r>
      <w:proofErr w:type="spellEnd"/>
      <w:r w:rsidRPr="00B86772">
        <w:rPr>
          <w:rFonts w:ascii="Minion Pro" w:hAnsi="Minion Pro"/>
          <w:bCs/>
        </w:rPr>
        <w:t xml:space="preserve"> possible </w:t>
      </w:r>
      <w:proofErr w:type="spellStart"/>
      <w:r w:rsidRPr="00B86772">
        <w:rPr>
          <w:rFonts w:ascii="Minion Pro" w:hAnsi="Minion Pro"/>
          <w:bCs/>
        </w:rPr>
        <w:t>d’accéder</w:t>
      </w:r>
      <w:proofErr w:type="spellEnd"/>
      <w:r w:rsidRPr="00B86772">
        <w:rPr>
          <w:rFonts w:ascii="Minion Pro" w:hAnsi="Minion Pro"/>
          <w:bCs/>
        </w:rPr>
        <w:t xml:space="preserve"> aux </w:t>
      </w:r>
      <w:proofErr w:type="spellStart"/>
      <w:r w:rsidRPr="00B86772">
        <w:rPr>
          <w:rFonts w:ascii="Minion Pro" w:hAnsi="Minion Pro"/>
          <w:bCs/>
        </w:rPr>
        <w:t>données</w:t>
      </w:r>
      <w:proofErr w:type="spellEnd"/>
      <w:r w:rsidRPr="00B86772">
        <w:rPr>
          <w:rFonts w:ascii="Minion Pro" w:hAnsi="Minion Pro"/>
          <w:bCs/>
        </w:rPr>
        <w:t xml:space="preserve"> </w:t>
      </w:r>
      <w:proofErr w:type="spellStart"/>
      <w:r w:rsidRPr="00B86772">
        <w:rPr>
          <w:rFonts w:ascii="Minion Pro" w:hAnsi="Minion Pro"/>
          <w:bCs/>
        </w:rPr>
        <w:t>étayant</w:t>
      </w:r>
      <w:proofErr w:type="spellEnd"/>
      <w:r w:rsidRPr="00B86772">
        <w:rPr>
          <w:rFonts w:ascii="Minion Pro" w:hAnsi="Minion Pro"/>
          <w:bCs/>
        </w:rPr>
        <w:t xml:space="preserve"> les </w:t>
      </w:r>
      <w:proofErr w:type="spellStart"/>
      <w:r w:rsidRPr="00B86772">
        <w:rPr>
          <w:rFonts w:ascii="Minion Pro" w:hAnsi="Minion Pro"/>
          <w:bCs/>
        </w:rPr>
        <w:t>résultats</w:t>
      </w:r>
      <w:proofErr w:type="spellEnd"/>
      <w:r w:rsidRPr="00B86772">
        <w:rPr>
          <w:rFonts w:ascii="Minion Pro" w:hAnsi="Minion Pro"/>
          <w:bCs/>
        </w:rPr>
        <w:t xml:space="preserve"> de </w:t>
      </w:r>
      <w:proofErr w:type="spellStart"/>
      <w:r w:rsidRPr="00B86772">
        <w:rPr>
          <w:rFonts w:ascii="Minion Pro" w:hAnsi="Minion Pro"/>
          <w:bCs/>
        </w:rPr>
        <w:t>votre</w:t>
      </w:r>
      <w:proofErr w:type="spellEnd"/>
      <w:r w:rsidRPr="00B86772">
        <w:rPr>
          <w:rFonts w:ascii="Minion Pro" w:hAnsi="Minion Pro"/>
          <w:bCs/>
        </w:rPr>
        <w:t xml:space="preserve"> étude, </w:t>
      </w:r>
      <w:proofErr w:type="spellStart"/>
      <w:r w:rsidRPr="00B86772">
        <w:rPr>
          <w:rFonts w:ascii="Minion Pro" w:hAnsi="Minion Pro"/>
          <w:bCs/>
        </w:rPr>
        <w:t>en</w:t>
      </w:r>
      <w:proofErr w:type="spellEnd"/>
      <w:r w:rsidRPr="00B86772">
        <w:rPr>
          <w:rFonts w:ascii="Minion Pro" w:hAnsi="Minion Pro"/>
          <w:bCs/>
        </w:rPr>
        <w:t xml:space="preserve"> </w:t>
      </w:r>
      <w:proofErr w:type="spellStart"/>
      <w:r w:rsidRPr="00B86772">
        <w:rPr>
          <w:rFonts w:ascii="Minion Pro" w:hAnsi="Minion Pro"/>
          <w:bCs/>
        </w:rPr>
        <w:t>incluant</w:t>
      </w:r>
      <w:proofErr w:type="spellEnd"/>
      <w:r w:rsidRPr="00B86772">
        <w:rPr>
          <w:rFonts w:ascii="Minion Pro" w:hAnsi="Minion Pro"/>
          <w:bCs/>
        </w:rPr>
        <w:t xml:space="preserve"> des liens </w:t>
      </w:r>
      <w:proofErr w:type="spellStart"/>
      <w:r w:rsidRPr="00B86772">
        <w:rPr>
          <w:rFonts w:ascii="Minion Pro" w:hAnsi="Minion Pro"/>
          <w:bCs/>
        </w:rPr>
        <w:t>vers</w:t>
      </w:r>
      <w:proofErr w:type="spellEnd"/>
      <w:r w:rsidRPr="00B86772">
        <w:rPr>
          <w:rFonts w:ascii="Minion Pro" w:hAnsi="Minion Pro"/>
          <w:bCs/>
        </w:rPr>
        <w:t xml:space="preserve"> tout ensemble de </w:t>
      </w:r>
      <w:proofErr w:type="spellStart"/>
      <w:r w:rsidRPr="00B86772">
        <w:rPr>
          <w:rFonts w:ascii="Minion Pro" w:hAnsi="Minion Pro"/>
          <w:bCs/>
        </w:rPr>
        <w:t>données</w:t>
      </w:r>
      <w:proofErr w:type="spellEnd"/>
      <w:r w:rsidRPr="00B86772">
        <w:rPr>
          <w:rFonts w:ascii="Minion Pro" w:hAnsi="Minion Pro"/>
          <w:bCs/>
        </w:rPr>
        <w:t xml:space="preserve"> </w:t>
      </w:r>
      <w:proofErr w:type="spellStart"/>
      <w:r w:rsidRPr="00B86772">
        <w:rPr>
          <w:rFonts w:ascii="Minion Pro" w:hAnsi="Minion Pro"/>
          <w:bCs/>
        </w:rPr>
        <w:t>archivé</w:t>
      </w:r>
      <w:proofErr w:type="spellEnd"/>
      <w:r w:rsidRPr="00B86772">
        <w:rPr>
          <w:rFonts w:ascii="Minion Pro" w:hAnsi="Minion Pro"/>
          <w:bCs/>
        </w:rPr>
        <w:t xml:space="preserve"> </w:t>
      </w:r>
      <w:proofErr w:type="spellStart"/>
      <w:r w:rsidRPr="00B86772">
        <w:rPr>
          <w:rFonts w:ascii="Minion Pro" w:hAnsi="Minion Pro"/>
          <w:bCs/>
        </w:rPr>
        <w:t>publiquement</w:t>
      </w:r>
      <w:proofErr w:type="spellEnd"/>
      <w:r w:rsidRPr="00B86772">
        <w:rPr>
          <w:rFonts w:ascii="Minion Pro" w:hAnsi="Minion Pro"/>
          <w:bCs/>
        </w:rPr>
        <w:t xml:space="preserve"> qui a </w:t>
      </w:r>
      <w:proofErr w:type="spellStart"/>
      <w:r w:rsidRPr="00B86772">
        <w:rPr>
          <w:rFonts w:ascii="Minion Pro" w:hAnsi="Minion Pro"/>
          <w:bCs/>
        </w:rPr>
        <w:t>été</w:t>
      </w:r>
      <w:proofErr w:type="spellEnd"/>
      <w:r w:rsidRPr="00B86772">
        <w:rPr>
          <w:rFonts w:ascii="Minion Pro" w:hAnsi="Minion Pro"/>
          <w:bCs/>
        </w:rPr>
        <w:t xml:space="preserve"> </w:t>
      </w:r>
      <w:proofErr w:type="spellStart"/>
      <w:r w:rsidRPr="00B86772">
        <w:rPr>
          <w:rFonts w:ascii="Minion Pro" w:hAnsi="Minion Pro"/>
          <w:bCs/>
        </w:rPr>
        <w:t>généré</w:t>
      </w:r>
      <w:proofErr w:type="spellEnd"/>
      <w:r w:rsidRPr="00B86772">
        <w:rPr>
          <w:rFonts w:ascii="Minion Pro" w:hAnsi="Minion Pro"/>
          <w:bCs/>
        </w:rPr>
        <w:t xml:space="preserve"> </w:t>
      </w:r>
      <w:proofErr w:type="spellStart"/>
      <w:r w:rsidRPr="00B86772">
        <w:rPr>
          <w:rFonts w:ascii="Minion Pro" w:hAnsi="Minion Pro"/>
          <w:bCs/>
        </w:rPr>
        <w:t>ou</w:t>
      </w:r>
      <w:proofErr w:type="spellEnd"/>
      <w:r w:rsidRPr="00B86772">
        <w:rPr>
          <w:rFonts w:ascii="Minion Pro" w:hAnsi="Minion Pro"/>
          <w:bCs/>
        </w:rPr>
        <w:t xml:space="preserve"> </w:t>
      </w:r>
      <w:proofErr w:type="spellStart"/>
      <w:r w:rsidRPr="00B86772">
        <w:rPr>
          <w:rFonts w:ascii="Minion Pro" w:hAnsi="Minion Pro"/>
          <w:bCs/>
        </w:rPr>
        <w:t>analysé</w:t>
      </w:r>
      <w:proofErr w:type="spellEnd"/>
      <w:r w:rsidRPr="00B86772">
        <w:rPr>
          <w:rFonts w:ascii="Minion Pro" w:hAnsi="Minion Pro"/>
          <w:bCs/>
        </w:rPr>
        <w:t xml:space="preserve"> au </w:t>
      </w:r>
      <w:proofErr w:type="spellStart"/>
      <w:r w:rsidRPr="00B86772">
        <w:rPr>
          <w:rFonts w:ascii="Minion Pro" w:hAnsi="Minion Pro"/>
          <w:bCs/>
        </w:rPr>
        <w:t>cours</w:t>
      </w:r>
      <w:proofErr w:type="spellEnd"/>
      <w:r w:rsidRPr="00B86772">
        <w:rPr>
          <w:rFonts w:ascii="Minion Pro" w:hAnsi="Minion Pro"/>
          <w:bCs/>
        </w:rPr>
        <w:t xml:space="preserve"> de la recherche. Si </w:t>
      </w:r>
      <w:proofErr w:type="spellStart"/>
      <w:r w:rsidRPr="00B86772">
        <w:rPr>
          <w:rFonts w:ascii="Minion Pro" w:hAnsi="Minion Pro"/>
          <w:bCs/>
        </w:rPr>
        <w:t>aucune</w:t>
      </w:r>
      <w:proofErr w:type="spellEnd"/>
      <w:r w:rsidRPr="00B86772">
        <w:rPr>
          <w:rFonts w:ascii="Minion Pro" w:hAnsi="Minion Pro"/>
          <w:bCs/>
        </w:rPr>
        <w:t xml:space="preserve"> nouvelle </w:t>
      </w:r>
      <w:proofErr w:type="spellStart"/>
      <w:r w:rsidRPr="00B86772">
        <w:rPr>
          <w:rFonts w:ascii="Minion Pro" w:hAnsi="Minion Pro"/>
          <w:bCs/>
        </w:rPr>
        <w:t>donnée</w:t>
      </w:r>
      <w:proofErr w:type="spellEnd"/>
      <w:r w:rsidRPr="00B86772">
        <w:rPr>
          <w:rFonts w:ascii="Minion Pro" w:hAnsi="Minion Pro"/>
          <w:bCs/>
        </w:rPr>
        <w:t xml:space="preserve"> </w:t>
      </w:r>
      <w:proofErr w:type="spellStart"/>
      <w:r w:rsidRPr="00B86772">
        <w:rPr>
          <w:rFonts w:ascii="Minion Pro" w:hAnsi="Minion Pro"/>
          <w:bCs/>
        </w:rPr>
        <w:t>n’a</w:t>
      </w:r>
      <w:proofErr w:type="spellEnd"/>
      <w:r w:rsidRPr="00B86772">
        <w:rPr>
          <w:rFonts w:ascii="Minion Pro" w:hAnsi="Minion Pro"/>
          <w:bCs/>
        </w:rPr>
        <w:t xml:space="preserve"> </w:t>
      </w:r>
      <w:proofErr w:type="spellStart"/>
      <w:r w:rsidRPr="00B86772">
        <w:rPr>
          <w:rFonts w:ascii="Minion Pro" w:hAnsi="Minion Pro"/>
          <w:bCs/>
        </w:rPr>
        <w:t>été</w:t>
      </w:r>
      <w:proofErr w:type="spellEnd"/>
      <w:r w:rsidRPr="00B86772">
        <w:rPr>
          <w:rFonts w:ascii="Minion Pro" w:hAnsi="Minion Pro"/>
          <w:bCs/>
        </w:rPr>
        <w:t xml:space="preserve"> </w:t>
      </w:r>
      <w:proofErr w:type="spellStart"/>
      <w:r w:rsidRPr="00B86772">
        <w:rPr>
          <w:rFonts w:ascii="Minion Pro" w:hAnsi="Minion Pro"/>
          <w:bCs/>
        </w:rPr>
        <w:t>créée</w:t>
      </w:r>
      <w:proofErr w:type="spellEnd"/>
      <w:r w:rsidRPr="00B86772">
        <w:rPr>
          <w:rFonts w:ascii="Minion Pro" w:hAnsi="Minion Pro"/>
          <w:bCs/>
        </w:rPr>
        <w:t xml:space="preserve"> </w:t>
      </w:r>
      <w:proofErr w:type="spellStart"/>
      <w:r w:rsidRPr="00B86772">
        <w:rPr>
          <w:rFonts w:ascii="Minion Pro" w:hAnsi="Minion Pro"/>
          <w:bCs/>
        </w:rPr>
        <w:t>ou</w:t>
      </w:r>
      <w:proofErr w:type="spellEnd"/>
      <w:r w:rsidRPr="00B86772">
        <w:rPr>
          <w:rFonts w:ascii="Minion Pro" w:hAnsi="Minion Pro"/>
          <w:bCs/>
        </w:rPr>
        <w:t xml:space="preserve"> </w:t>
      </w:r>
      <w:proofErr w:type="spellStart"/>
      <w:r w:rsidRPr="00B86772">
        <w:rPr>
          <w:rFonts w:ascii="Minion Pro" w:hAnsi="Minion Pro"/>
          <w:bCs/>
        </w:rPr>
        <w:t>si</w:t>
      </w:r>
      <w:proofErr w:type="spellEnd"/>
      <w:r w:rsidRPr="00B86772">
        <w:rPr>
          <w:rFonts w:ascii="Minion Pro" w:hAnsi="Minion Pro"/>
          <w:bCs/>
        </w:rPr>
        <w:t xml:space="preserve"> les </w:t>
      </w:r>
      <w:proofErr w:type="spellStart"/>
      <w:r w:rsidRPr="00B86772">
        <w:rPr>
          <w:rFonts w:ascii="Minion Pro" w:hAnsi="Minion Pro"/>
          <w:bCs/>
        </w:rPr>
        <w:t>données</w:t>
      </w:r>
      <w:proofErr w:type="spellEnd"/>
      <w:r w:rsidRPr="00B86772">
        <w:rPr>
          <w:rFonts w:ascii="Minion Pro" w:hAnsi="Minion Pro"/>
          <w:bCs/>
        </w:rPr>
        <w:t xml:space="preserve"> ne </w:t>
      </w:r>
      <w:proofErr w:type="spellStart"/>
      <w:r w:rsidRPr="00B86772">
        <w:rPr>
          <w:rFonts w:ascii="Minion Pro" w:hAnsi="Minion Pro"/>
          <w:bCs/>
        </w:rPr>
        <w:t>peuvent</w:t>
      </w:r>
      <w:proofErr w:type="spellEnd"/>
      <w:r w:rsidRPr="00B86772">
        <w:rPr>
          <w:rFonts w:ascii="Minion Pro" w:hAnsi="Minion Pro"/>
          <w:bCs/>
        </w:rPr>
        <w:t xml:space="preserve"> </w:t>
      </w:r>
      <w:proofErr w:type="spellStart"/>
      <w:r w:rsidRPr="00B86772">
        <w:rPr>
          <w:rFonts w:ascii="Minion Pro" w:hAnsi="Minion Pro"/>
          <w:bCs/>
        </w:rPr>
        <w:t>être</w:t>
      </w:r>
      <w:proofErr w:type="spellEnd"/>
      <w:r w:rsidRPr="00B86772">
        <w:rPr>
          <w:rFonts w:ascii="Minion Pro" w:hAnsi="Minion Pro"/>
          <w:bCs/>
        </w:rPr>
        <w:t xml:space="preserve"> </w:t>
      </w:r>
      <w:proofErr w:type="spellStart"/>
      <w:r w:rsidRPr="00B86772">
        <w:rPr>
          <w:rFonts w:ascii="Minion Pro" w:hAnsi="Minion Pro"/>
          <w:bCs/>
        </w:rPr>
        <w:t>partagées</w:t>
      </w:r>
      <w:proofErr w:type="spellEnd"/>
      <w:r w:rsidRPr="00B86772">
        <w:rPr>
          <w:rFonts w:ascii="Minion Pro" w:hAnsi="Minion Pro"/>
          <w:bCs/>
        </w:rPr>
        <w:t xml:space="preserve"> </w:t>
      </w:r>
      <w:proofErr w:type="spellStart"/>
      <w:r w:rsidRPr="00B86772">
        <w:rPr>
          <w:rFonts w:ascii="Minion Pro" w:hAnsi="Minion Pro"/>
          <w:bCs/>
        </w:rPr>
        <w:t>en</w:t>
      </w:r>
      <w:proofErr w:type="spellEnd"/>
      <w:r w:rsidRPr="00B86772">
        <w:rPr>
          <w:rFonts w:ascii="Minion Pro" w:hAnsi="Minion Pro"/>
          <w:bCs/>
        </w:rPr>
        <w:t xml:space="preserve"> raison de restrictions </w:t>
      </w:r>
      <w:proofErr w:type="spellStart"/>
      <w:r w:rsidRPr="00B86772">
        <w:rPr>
          <w:rFonts w:ascii="Minion Pro" w:hAnsi="Minion Pro"/>
          <w:bCs/>
        </w:rPr>
        <w:t>liées</w:t>
      </w:r>
      <w:proofErr w:type="spellEnd"/>
      <w:r w:rsidRPr="00B86772">
        <w:rPr>
          <w:rFonts w:ascii="Minion Pro" w:hAnsi="Minion Pro"/>
          <w:bCs/>
        </w:rPr>
        <w:t xml:space="preserve"> à la </w:t>
      </w:r>
      <w:proofErr w:type="spellStart"/>
      <w:r w:rsidRPr="00B86772">
        <w:rPr>
          <w:rFonts w:ascii="Minion Pro" w:hAnsi="Minion Pro"/>
          <w:bCs/>
        </w:rPr>
        <w:t>confidentialité</w:t>
      </w:r>
      <w:proofErr w:type="spellEnd"/>
      <w:r w:rsidRPr="00B86772">
        <w:rPr>
          <w:rFonts w:ascii="Minion Pro" w:hAnsi="Minion Pro"/>
          <w:bCs/>
        </w:rPr>
        <w:t xml:space="preserve">, à </w:t>
      </w:r>
      <w:proofErr w:type="spellStart"/>
      <w:r w:rsidRPr="00B86772">
        <w:rPr>
          <w:rFonts w:ascii="Minion Pro" w:hAnsi="Minion Pro"/>
          <w:bCs/>
        </w:rPr>
        <w:t>l’éthique</w:t>
      </w:r>
      <w:proofErr w:type="spellEnd"/>
      <w:r w:rsidRPr="00B86772">
        <w:rPr>
          <w:rFonts w:ascii="Minion Pro" w:hAnsi="Minion Pro"/>
          <w:bCs/>
        </w:rPr>
        <w:t xml:space="preserve"> </w:t>
      </w:r>
      <w:proofErr w:type="spellStart"/>
      <w:r w:rsidRPr="00B86772">
        <w:rPr>
          <w:rFonts w:ascii="Minion Pro" w:hAnsi="Minion Pro"/>
          <w:bCs/>
        </w:rPr>
        <w:t>ou</w:t>
      </w:r>
      <w:proofErr w:type="spellEnd"/>
      <w:r w:rsidRPr="00B86772">
        <w:rPr>
          <w:rFonts w:ascii="Minion Pro" w:hAnsi="Minion Pro"/>
          <w:bCs/>
        </w:rPr>
        <w:t xml:space="preserve"> à la </w:t>
      </w:r>
      <w:proofErr w:type="spellStart"/>
      <w:r w:rsidRPr="00B86772">
        <w:rPr>
          <w:rFonts w:ascii="Minion Pro" w:hAnsi="Minion Pro"/>
          <w:bCs/>
        </w:rPr>
        <w:t>législation</w:t>
      </w:r>
      <w:proofErr w:type="spellEnd"/>
      <w:r w:rsidRPr="00B86772">
        <w:rPr>
          <w:rFonts w:ascii="Minion Pro" w:hAnsi="Minion Pro"/>
          <w:bCs/>
        </w:rPr>
        <w:t xml:space="preserve">, </w:t>
      </w:r>
      <w:proofErr w:type="spellStart"/>
      <w:r w:rsidRPr="00B86772">
        <w:rPr>
          <w:rFonts w:ascii="Minion Pro" w:hAnsi="Minion Pro"/>
          <w:bCs/>
        </w:rPr>
        <w:t>une</w:t>
      </w:r>
      <w:proofErr w:type="spellEnd"/>
      <w:r w:rsidRPr="00B86772">
        <w:rPr>
          <w:rFonts w:ascii="Minion Pro" w:hAnsi="Minion Pro"/>
          <w:bCs/>
        </w:rPr>
        <w:t xml:space="preserve"> </w:t>
      </w:r>
      <w:proofErr w:type="spellStart"/>
      <w:r w:rsidRPr="00B86772">
        <w:rPr>
          <w:rFonts w:ascii="Minion Pro" w:hAnsi="Minion Pro"/>
          <w:bCs/>
        </w:rPr>
        <w:t>déclaration</w:t>
      </w:r>
      <w:proofErr w:type="spellEnd"/>
      <w:r w:rsidRPr="00B86772">
        <w:rPr>
          <w:rFonts w:ascii="Minion Pro" w:hAnsi="Minion Pro"/>
          <w:bCs/>
        </w:rPr>
        <w:t xml:space="preserve"> </w:t>
      </w:r>
      <w:proofErr w:type="spellStart"/>
      <w:r w:rsidRPr="00B86772">
        <w:rPr>
          <w:rFonts w:ascii="Minion Pro" w:hAnsi="Minion Pro"/>
          <w:bCs/>
        </w:rPr>
        <w:t>doit</w:t>
      </w:r>
      <w:proofErr w:type="spellEnd"/>
      <w:r w:rsidRPr="00B86772">
        <w:rPr>
          <w:rFonts w:ascii="Minion Pro" w:hAnsi="Minion Pro"/>
          <w:bCs/>
        </w:rPr>
        <w:t xml:space="preserve"> tout de </w:t>
      </w:r>
      <w:proofErr w:type="spellStart"/>
      <w:r w:rsidRPr="00B86772">
        <w:rPr>
          <w:rFonts w:ascii="Minion Pro" w:hAnsi="Minion Pro"/>
          <w:bCs/>
        </w:rPr>
        <w:t>même</w:t>
      </w:r>
      <w:proofErr w:type="spellEnd"/>
      <w:r w:rsidRPr="00B86772">
        <w:rPr>
          <w:rFonts w:ascii="Minion Pro" w:hAnsi="Minion Pro"/>
          <w:bCs/>
        </w:rPr>
        <w:t xml:space="preserve"> </w:t>
      </w:r>
      <w:proofErr w:type="spellStart"/>
      <w:r w:rsidRPr="00B86772">
        <w:rPr>
          <w:rFonts w:ascii="Minion Pro" w:hAnsi="Minion Pro"/>
          <w:bCs/>
        </w:rPr>
        <w:t>être</w:t>
      </w:r>
      <w:proofErr w:type="spellEnd"/>
      <w:r w:rsidRPr="00B86772">
        <w:rPr>
          <w:rFonts w:ascii="Minion Pro" w:hAnsi="Minion Pro"/>
          <w:bCs/>
        </w:rPr>
        <w:t xml:space="preserve"> </w:t>
      </w:r>
      <w:proofErr w:type="spellStart"/>
      <w:r w:rsidRPr="00B86772">
        <w:rPr>
          <w:rFonts w:ascii="Minion Pro" w:hAnsi="Minion Pro"/>
          <w:bCs/>
        </w:rPr>
        <w:t>incluse</w:t>
      </w:r>
      <w:proofErr w:type="spellEnd"/>
      <w:r w:rsidRPr="00B86772">
        <w:rPr>
          <w:rFonts w:ascii="Minion Pro" w:hAnsi="Minion Pro"/>
          <w:bCs/>
        </w:rPr>
        <w:t xml:space="preserve"> pour </w:t>
      </w:r>
      <w:proofErr w:type="spellStart"/>
      <w:r w:rsidRPr="00B86772">
        <w:rPr>
          <w:rFonts w:ascii="Minion Pro" w:hAnsi="Minion Pro"/>
          <w:bCs/>
        </w:rPr>
        <w:t>en</w:t>
      </w:r>
      <w:proofErr w:type="spellEnd"/>
      <w:r w:rsidRPr="00B86772">
        <w:rPr>
          <w:rFonts w:ascii="Minion Pro" w:hAnsi="Minion Pro"/>
          <w:bCs/>
        </w:rPr>
        <w:t xml:space="preserve"> </w:t>
      </w:r>
      <w:proofErr w:type="spellStart"/>
      <w:r w:rsidRPr="00B86772">
        <w:rPr>
          <w:rFonts w:ascii="Minion Pro" w:hAnsi="Minion Pro"/>
          <w:bCs/>
        </w:rPr>
        <w:t>préciser</w:t>
      </w:r>
      <w:proofErr w:type="spellEnd"/>
      <w:r w:rsidRPr="00B86772">
        <w:rPr>
          <w:rFonts w:ascii="Minion Pro" w:hAnsi="Minion Pro"/>
          <w:bCs/>
        </w:rPr>
        <w:t xml:space="preserve"> la raison. </w:t>
      </w:r>
      <w:proofErr w:type="spellStart"/>
      <w:r w:rsidRPr="00B86772">
        <w:rPr>
          <w:rFonts w:ascii="Minion Pro" w:hAnsi="Minion Pro"/>
          <w:bCs/>
        </w:rPr>
        <w:t>Vous</w:t>
      </w:r>
      <w:proofErr w:type="spellEnd"/>
      <w:r w:rsidRPr="00B86772">
        <w:rPr>
          <w:rFonts w:ascii="Minion Pro" w:hAnsi="Minion Pro"/>
          <w:bCs/>
        </w:rPr>
        <w:t xml:space="preserve"> </w:t>
      </w:r>
      <w:proofErr w:type="spellStart"/>
      <w:r w:rsidRPr="00B86772">
        <w:rPr>
          <w:rFonts w:ascii="Minion Pro" w:hAnsi="Minion Pro"/>
          <w:bCs/>
        </w:rPr>
        <w:t>pouvez</w:t>
      </w:r>
      <w:proofErr w:type="spellEnd"/>
      <w:r w:rsidRPr="00B86772">
        <w:rPr>
          <w:rFonts w:ascii="Minion Pro" w:hAnsi="Minion Pro"/>
          <w:bCs/>
        </w:rPr>
        <w:t xml:space="preserve"> </w:t>
      </w:r>
      <w:proofErr w:type="spellStart"/>
      <w:r w:rsidRPr="00B86772">
        <w:rPr>
          <w:rFonts w:ascii="Minion Pro" w:hAnsi="Minion Pro"/>
          <w:bCs/>
        </w:rPr>
        <w:t>utiliser</w:t>
      </w:r>
      <w:proofErr w:type="spellEnd"/>
      <w:r w:rsidRPr="00B86772">
        <w:rPr>
          <w:rFonts w:ascii="Minion Pro" w:hAnsi="Minion Pro"/>
          <w:bCs/>
        </w:rPr>
        <w:t xml:space="preserve"> </w:t>
      </w:r>
      <w:proofErr w:type="spellStart"/>
      <w:r w:rsidRPr="00B86772">
        <w:rPr>
          <w:rFonts w:ascii="Minion Pro" w:hAnsi="Minion Pro"/>
          <w:bCs/>
        </w:rPr>
        <w:t>l’un</w:t>
      </w:r>
      <w:proofErr w:type="spellEnd"/>
      <w:r w:rsidRPr="00B86772">
        <w:rPr>
          <w:rFonts w:ascii="Minion Pro" w:hAnsi="Minion Pro"/>
          <w:bCs/>
        </w:rPr>
        <w:t xml:space="preserve"> des </w:t>
      </w:r>
      <w:proofErr w:type="spellStart"/>
      <w:r w:rsidRPr="00B86772">
        <w:rPr>
          <w:rFonts w:ascii="Minion Pro" w:hAnsi="Minion Pro"/>
          <w:bCs/>
        </w:rPr>
        <w:t>exemples</w:t>
      </w:r>
      <w:proofErr w:type="spellEnd"/>
      <w:r w:rsidRPr="00B86772">
        <w:rPr>
          <w:rFonts w:ascii="Minion Pro" w:hAnsi="Minion Pro"/>
          <w:bCs/>
        </w:rPr>
        <w:t xml:space="preserve"> </w:t>
      </w:r>
      <w:proofErr w:type="spellStart"/>
      <w:proofErr w:type="gramStart"/>
      <w:r w:rsidRPr="00B86772">
        <w:rPr>
          <w:rFonts w:ascii="Minion Pro" w:hAnsi="Minion Pro"/>
          <w:bCs/>
        </w:rPr>
        <w:t>suivants</w:t>
      </w:r>
      <w:proofErr w:type="spellEnd"/>
      <w:r w:rsidRPr="00B86772">
        <w:rPr>
          <w:rFonts w:ascii="Minion Pro" w:hAnsi="Minion Pro"/>
          <w:bCs/>
        </w:rPr>
        <w:t xml:space="preserve"> :</w:t>
      </w:r>
      <w:proofErr w:type="gramEnd"/>
      <w:r w:rsidRPr="00B86772">
        <w:rPr>
          <w:rFonts w:ascii="Minion Pro" w:hAnsi="Minion Pro"/>
          <w:bCs/>
        </w:rPr>
        <w:t xml:space="preserve"> « Les </w:t>
      </w:r>
      <w:proofErr w:type="spellStart"/>
      <w:r w:rsidRPr="00B86772">
        <w:rPr>
          <w:rFonts w:ascii="Minion Pro" w:hAnsi="Minion Pro"/>
          <w:bCs/>
        </w:rPr>
        <w:t>données</w:t>
      </w:r>
      <w:proofErr w:type="spellEnd"/>
      <w:r w:rsidRPr="00B86772">
        <w:rPr>
          <w:rFonts w:ascii="Minion Pro" w:hAnsi="Minion Pro"/>
          <w:bCs/>
        </w:rPr>
        <w:t xml:space="preserve"> </w:t>
      </w:r>
      <w:proofErr w:type="spellStart"/>
      <w:r w:rsidRPr="00B86772">
        <w:rPr>
          <w:rFonts w:ascii="Minion Pro" w:hAnsi="Minion Pro"/>
          <w:bCs/>
        </w:rPr>
        <w:t>présentées</w:t>
      </w:r>
      <w:proofErr w:type="spellEnd"/>
      <w:r w:rsidRPr="00B86772">
        <w:rPr>
          <w:rFonts w:ascii="Minion Pro" w:hAnsi="Minion Pro"/>
          <w:bCs/>
        </w:rPr>
        <w:t xml:space="preserve"> dans </w:t>
      </w:r>
      <w:proofErr w:type="spellStart"/>
      <w:r w:rsidRPr="00B86772">
        <w:rPr>
          <w:rFonts w:ascii="Minion Pro" w:hAnsi="Minion Pro"/>
          <w:bCs/>
        </w:rPr>
        <w:t>cette</w:t>
      </w:r>
      <w:proofErr w:type="spellEnd"/>
      <w:r w:rsidRPr="00B86772">
        <w:rPr>
          <w:rFonts w:ascii="Minion Pro" w:hAnsi="Minion Pro"/>
          <w:bCs/>
        </w:rPr>
        <w:t xml:space="preserve"> étude </w:t>
      </w:r>
      <w:proofErr w:type="spellStart"/>
      <w:r w:rsidRPr="00B86772">
        <w:rPr>
          <w:rFonts w:ascii="Minion Pro" w:hAnsi="Minion Pro"/>
          <w:bCs/>
        </w:rPr>
        <w:t>sont</w:t>
      </w:r>
      <w:proofErr w:type="spellEnd"/>
      <w:r w:rsidRPr="00B86772">
        <w:rPr>
          <w:rFonts w:ascii="Minion Pro" w:hAnsi="Minion Pro"/>
          <w:bCs/>
        </w:rPr>
        <w:t xml:space="preserve"> </w:t>
      </w:r>
      <w:proofErr w:type="spellStart"/>
      <w:r w:rsidRPr="00B86772">
        <w:rPr>
          <w:rFonts w:ascii="Minion Pro" w:hAnsi="Minion Pro"/>
          <w:bCs/>
        </w:rPr>
        <w:t>librement</w:t>
      </w:r>
      <w:proofErr w:type="spellEnd"/>
      <w:r w:rsidRPr="00B86772">
        <w:rPr>
          <w:rFonts w:ascii="Minion Pro" w:hAnsi="Minion Pro"/>
          <w:bCs/>
        </w:rPr>
        <w:t xml:space="preserve"> </w:t>
      </w:r>
      <w:proofErr w:type="spellStart"/>
      <w:r w:rsidRPr="00B86772">
        <w:rPr>
          <w:rFonts w:ascii="Minion Pro" w:hAnsi="Minion Pro"/>
          <w:bCs/>
        </w:rPr>
        <w:t>accessibles</w:t>
      </w:r>
      <w:proofErr w:type="spellEnd"/>
      <w:r w:rsidRPr="00B86772">
        <w:rPr>
          <w:rFonts w:ascii="Minion Pro" w:hAnsi="Minion Pro"/>
          <w:bCs/>
        </w:rPr>
        <w:t xml:space="preserve"> dans [nom du </w:t>
      </w:r>
      <w:proofErr w:type="spellStart"/>
      <w:r w:rsidRPr="00B86772">
        <w:rPr>
          <w:rFonts w:ascii="Minion Pro" w:hAnsi="Minion Pro"/>
          <w:bCs/>
        </w:rPr>
        <w:t>référentiel</w:t>
      </w:r>
      <w:proofErr w:type="spellEnd"/>
      <w:r w:rsidRPr="00B86772">
        <w:rPr>
          <w:rFonts w:ascii="Minion Pro" w:hAnsi="Minion Pro"/>
          <w:bCs/>
        </w:rPr>
        <w:t xml:space="preserve">] à </w:t>
      </w:r>
      <w:proofErr w:type="spellStart"/>
      <w:r w:rsidRPr="00B86772">
        <w:rPr>
          <w:rFonts w:ascii="Minion Pro" w:hAnsi="Minion Pro"/>
          <w:bCs/>
        </w:rPr>
        <w:t>l’adresse</w:t>
      </w:r>
      <w:proofErr w:type="spellEnd"/>
      <w:r w:rsidRPr="00B86772">
        <w:rPr>
          <w:rFonts w:ascii="Minion Pro" w:hAnsi="Minion Pro"/>
          <w:bCs/>
        </w:rPr>
        <w:t xml:space="preserve"> [DOI </w:t>
      </w:r>
      <w:proofErr w:type="spellStart"/>
      <w:r w:rsidRPr="00B86772">
        <w:rPr>
          <w:rFonts w:ascii="Minion Pro" w:hAnsi="Minion Pro"/>
          <w:bCs/>
        </w:rPr>
        <w:t>ou</w:t>
      </w:r>
      <w:proofErr w:type="spellEnd"/>
      <w:r w:rsidRPr="00B86772">
        <w:rPr>
          <w:rFonts w:ascii="Minion Pro" w:hAnsi="Minion Pro"/>
          <w:bCs/>
        </w:rPr>
        <w:t xml:space="preserve"> URL]. » « Les </w:t>
      </w:r>
      <w:proofErr w:type="spellStart"/>
      <w:r w:rsidRPr="00B86772">
        <w:rPr>
          <w:rFonts w:ascii="Minion Pro" w:hAnsi="Minion Pro"/>
          <w:bCs/>
        </w:rPr>
        <w:t>données</w:t>
      </w:r>
      <w:proofErr w:type="spellEnd"/>
      <w:r w:rsidRPr="00B86772">
        <w:rPr>
          <w:rFonts w:ascii="Minion Pro" w:hAnsi="Minion Pro"/>
          <w:bCs/>
        </w:rPr>
        <w:t xml:space="preserve"> </w:t>
      </w:r>
      <w:proofErr w:type="spellStart"/>
      <w:r w:rsidRPr="00B86772">
        <w:rPr>
          <w:rFonts w:ascii="Minion Pro" w:hAnsi="Minion Pro"/>
          <w:bCs/>
        </w:rPr>
        <w:t>étayant</w:t>
      </w:r>
      <w:proofErr w:type="spellEnd"/>
      <w:r w:rsidRPr="00B86772">
        <w:rPr>
          <w:rFonts w:ascii="Minion Pro" w:hAnsi="Minion Pro"/>
          <w:bCs/>
        </w:rPr>
        <w:t xml:space="preserve"> les </w:t>
      </w:r>
      <w:proofErr w:type="spellStart"/>
      <w:r w:rsidRPr="00B86772">
        <w:rPr>
          <w:rFonts w:ascii="Minion Pro" w:hAnsi="Minion Pro"/>
          <w:bCs/>
        </w:rPr>
        <w:t>résultats</w:t>
      </w:r>
      <w:proofErr w:type="spellEnd"/>
      <w:r w:rsidRPr="00B86772">
        <w:rPr>
          <w:rFonts w:ascii="Minion Pro" w:hAnsi="Minion Pro"/>
          <w:bCs/>
        </w:rPr>
        <w:t xml:space="preserve"> de </w:t>
      </w:r>
      <w:proofErr w:type="spellStart"/>
      <w:r w:rsidRPr="00B86772">
        <w:rPr>
          <w:rFonts w:ascii="Minion Pro" w:hAnsi="Minion Pro"/>
          <w:bCs/>
        </w:rPr>
        <w:t>cette</w:t>
      </w:r>
      <w:proofErr w:type="spellEnd"/>
      <w:r w:rsidRPr="00B86772">
        <w:rPr>
          <w:rFonts w:ascii="Minion Pro" w:hAnsi="Minion Pro"/>
          <w:bCs/>
        </w:rPr>
        <w:t xml:space="preserve"> étude </w:t>
      </w:r>
      <w:proofErr w:type="spellStart"/>
      <w:r w:rsidRPr="00B86772">
        <w:rPr>
          <w:rFonts w:ascii="Minion Pro" w:hAnsi="Minion Pro"/>
          <w:bCs/>
        </w:rPr>
        <w:t>sont</w:t>
      </w:r>
      <w:proofErr w:type="spellEnd"/>
      <w:r w:rsidRPr="00B86772">
        <w:rPr>
          <w:rFonts w:ascii="Minion Pro" w:hAnsi="Minion Pro"/>
          <w:bCs/>
        </w:rPr>
        <w:t xml:space="preserve"> </w:t>
      </w:r>
      <w:proofErr w:type="spellStart"/>
      <w:r w:rsidRPr="00B86772">
        <w:rPr>
          <w:rFonts w:ascii="Minion Pro" w:hAnsi="Minion Pro"/>
          <w:bCs/>
        </w:rPr>
        <w:t>disponibles</w:t>
      </w:r>
      <w:proofErr w:type="spellEnd"/>
      <w:r w:rsidRPr="00B86772">
        <w:rPr>
          <w:rFonts w:ascii="Minion Pro" w:hAnsi="Minion Pro"/>
          <w:bCs/>
        </w:rPr>
        <w:t xml:space="preserve"> </w:t>
      </w:r>
      <w:proofErr w:type="spellStart"/>
      <w:r w:rsidRPr="00B86772">
        <w:rPr>
          <w:rFonts w:ascii="Minion Pro" w:hAnsi="Minion Pro"/>
          <w:bCs/>
        </w:rPr>
        <w:t>auprès</w:t>
      </w:r>
      <w:proofErr w:type="spellEnd"/>
      <w:r w:rsidRPr="00B86772">
        <w:rPr>
          <w:rFonts w:ascii="Minion Pro" w:hAnsi="Minion Pro"/>
          <w:bCs/>
        </w:rPr>
        <w:t xml:space="preserve"> de </w:t>
      </w:r>
      <w:proofErr w:type="spellStart"/>
      <w:r w:rsidRPr="00B86772">
        <w:rPr>
          <w:rFonts w:ascii="Minion Pro" w:hAnsi="Minion Pro"/>
          <w:bCs/>
        </w:rPr>
        <w:t>l’auteur</w:t>
      </w:r>
      <w:proofErr w:type="spellEnd"/>
      <w:r w:rsidRPr="00B86772">
        <w:rPr>
          <w:rFonts w:ascii="Minion Pro" w:hAnsi="Minion Pro"/>
          <w:bCs/>
        </w:rPr>
        <w:t xml:space="preserve"> </w:t>
      </w:r>
      <w:proofErr w:type="spellStart"/>
      <w:r w:rsidRPr="00B86772">
        <w:rPr>
          <w:rFonts w:ascii="Minion Pro" w:hAnsi="Minion Pro"/>
          <w:bCs/>
        </w:rPr>
        <w:t>correspondant</w:t>
      </w:r>
      <w:proofErr w:type="spellEnd"/>
      <w:r w:rsidRPr="00B86772">
        <w:rPr>
          <w:rFonts w:ascii="Minion Pro" w:hAnsi="Minion Pro"/>
          <w:bCs/>
        </w:rPr>
        <w:t xml:space="preserve"> sur </w:t>
      </w:r>
      <w:proofErr w:type="spellStart"/>
      <w:r w:rsidRPr="00B86772">
        <w:rPr>
          <w:rFonts w:ascii="Minion Pro" w:hAnsi="Minion Pro"/>
          <w:bCs/>
        </w:rPr>
        <w:t>demande</w:t>
      </w:r>
      <w:proofErr w:type="spellEnd"/>
      <w:r w:rsidRPr="00B86772">
        <w:rPr>
          <w:rFonts w:ascii="Minion Pro" w:hAnsi="Minion Pro"/>
          <w:bCs/>
        </w:rPr>
        <w:t xml:space="preserve"> </w:t>
      </w:r>
      <w:proofErr w:type="spellStart"/>
      <w:r w:rsidRPr="00B86772">
        <w:rPr>
          <w:rFonts w:ascii="Minion Pro" w:hAnsi="Minion Pro"/>
          <w:bCs/>
        </w:rPr>
        <w:t>raisonnable</w:t>
      </w:r>
      <w:proofErr w:type="spellEnd"/>
      <w:r w:rsidRPr="00B86772">
        <w:rPr>
          <w:rFonts w:ascii="Minion Pro" w:hAnsi="Minion Pro"/>
          <w:bCs/>
        </w:rPr>
        <w:t xml:space="preserve">. » « </w:t>
      </w:r>
      <w:proofErr w:type="spellStart"/>
      <w:r w:rsidRPr="00B86772">
        <w:rPr>
          <w:rFonts w:ascii="Minion Pro" w:hAnsi="Minion Pro"/>
          <w:bCs/>
        </w:rPr>
        <w:t>Aucune</w:t>
      </w:r>
      <w:proofErr w:type="spellEnd"/>
      <w:r w:rsidRPr="00B86772">
        <w:rPr>
          <w:rFonts w:ascii="Minion Pro" w:hAnsi="Minion Pro"/>
          <w:bCs/>
        </w:rPr>
        <w:t xml:space="preserve"> nouvelle </w:t>
      </w:r>
      <w:proofErr w:type="spellStart"/>
      <w:r w:rsidRPr="00B86772">
        <w:rPr>
          <w:rFonts w:ascii="Minion Pro" w:hAnsi="Minion Pro"/>
          <w:bCs/>
        </w:rPr>
        <w:t>donnée</w:t>
      </w:r>
      <w:proofErr w:type="spellEnd"/>
      <w:r w:rsidRPr="00B86772">
        <w:rPr>
          <w:rFonts w:ascii="Minion Pro" w:hAnsi="Minion Pro"/>
          <w:bCs/>
        </w:rPr>
        <w:t xml:space="preserve"> </w:t>
      </w:r>
      <w:proofErr w:type="spellStart"/>
      <w:r w:rsidRPr="00B86772">
        <w:rPr>
          <w:rFonts w:ascii="Minion Pro" w:hAnsi="Minion Pro"/>
          <w:bCs/>
        </w:rPr>
        <w:t>n’a</w:t>
      </w:r>
      <w:proofErr w:type="spellEnd"/>
      <w:r w:rsidRPr="00B86772">
        <w:rPr>
          <w:rFonts w:ascii="Minion Pro" w:hAnsi="Minion Pro"/>
          <w:bCs/>
        </w:rPr>
        <w:t xml:space="preserve"> </w:t>
      </w:r>
      <w:proofErr w:type="spellStart"/>
      <w:r w:rsidRPr="00B86772">
        <w:rPr>
          <w:rFonts w:ascii="Minion Pro" w:hAnsi="Minion Pro"/>
          <w:bCs/>
        </w:rPr>
        <w:t>été</w:t>
      </w:r>
      <w:proofErr w:type="spellEnd"/>
      <w:r w:rsidRPr="00B86772">
        <w:rPr>
          <w:rFonts w:ascii="Minion Pro" w:hAnsi="Minion Pro"/>
          <w:bCs/>
        </w:rPr>
        <w:t xml:space="preserve"> </w:t>
      </w:r>
      <w:proofErr w:type="spellStart"/>
      <w:r w:rsidRPr="00B86772">
        <w:rPr>
          <w:rFonts w:ascii="Minion Pro" w:hAnsi="Minion Pro"/>
          <w:bCs/>
        </w:rPr>
        <w:t>créée</w:t>
      </w:r>
      <w:proofErr w:type="spellEnd"/>
      <w:r w:rsidRPr="00B86772">
        <w:rPr>
          <w:rFonts w:ascii="Minion Pro" w:hAnsi="Minion Pro"/>
          <w:bCs/>
        </w:rPr>
        <w:t xml:space="preserve"> </w:t>
      </w:r>
      <w:proofErr w:type="spellStart"/>
      <w:r w:rsidRPr="00B86772">
        <w:rPr>
          <w:rFonts w:ascii="Minion Pro" w:hAnsi="Minion Pro"/>
          <w:bCs/>
        </w:rPr>
        <w:t>ou</w:t>
      </w:r>
      <w:proofErr w:type="spellEnd"/>
      <w:r w:rsidRPr="00B86772">
        <w:rPr>
          <w:rFonts w:ascii="Minion Pro" w:hAnsi="Minion Pro"/>
          <w:bCs/>
        </w:rPr>
        <w:t xml:space="preserve"> </w:t>
      </w:r>
      <w:proofErr w:type="spellStart"/>
      <w:r w:rsidRPr="00B86772">
        <w:rPr>
          <w:rFonts w:ascii="Minion Pro" w:hAnsi="Minion Pro"/>
          <w:bCs/>
        </w:rPr>
        <w:t>analysée</w:t>
      </w:r>
      <w:proofErr w:type="spellEnd"/>
      <w:r w:rsidRPr="00B86772">
        <w:rPr>
          <w:rFonts w:ascii="Minion Pro" w:hAnsi="Minion Pro"/>
          <w:bCs/>
        </w:rPr>
        <w:t xml:space="preserve"> dans le cadre de </w:t>
      </w:r>
      <w:proofErr w:type="spellStart"/>
      <w:r w:rsidRPr="00B86772">
        <w:rPr>
          <w:rFonts w:ascii="Minion Pro" w:hAnsi="Minion Pro"/>
          <w:bCs/>
        </w:rPr>
        <w:t>cette</w:t>
      </w:r>
      <w:proofErr w:type="spellEnd"/>
      <w:r w:rsidRPr="00B86772">
        <w:rPr>
          <w:rFonts w:ascii="Minion Pro" w:hAnsi="Minion Pro"/>
          <w:bCs/>
        </w:rPr>
        <w:t xml:space="preserve"> étude. Le partage des </w:t>
      </w:r>
      <w:proofErr w:type="spellStart"/>
      <w:r w:rsidRPr="00B86772">
        <w:rPr>
          <w:rFonts w:ascii="Minion Pro" w:hAnsi="Minion Pro"/>
          <w:bCs/>
        </w:rPr>
        <w:t>données</w:t>
      </w:r>
      <w:proofErr w:type="spellEnd"/>
      <w:r w:rsidRPr="00B86772">
        <w:rPr>
          <w:rFonts w:ascii="Minion Pro" w:hAnsi="Minion Pro"/>
          <w:bCs/>
        </w:rPr>
        <w:t xml:space="preserve"> ne </w:t>
      </w:r>
      <w:proofErr w:type="spellStart"/>
      <w:r w:rsidRPr="00B86772">
        <w:rPr>
          <w:rFonts w:ascii="Minion Pro" w:hAnsi="Minion Pro"/>
          <w:bCs/>
        </w:rPr>
        <w:t>s’applique</w:t>
      </w:r>
      <w:proofErr w:type="spellEnd"/>
      <w:r w:rsidRPr="00B86772">
        <w:rPr>
          <w:rFonts w:ascii="Minion Pro" w:hAnsi="Minion Pro"/>
          <w:bCs/>
        </w:rPr>
        <w:t xml:space="preserve"> pas à </w:t>
      </w:r>
      <w:proofErr w:type="spellStart"/>
      <w:r w:rsidRPr="00B86772">
        <w:rPr>
          <w:rFonts w:ascii="Minion Pro" w:hAnsi="Minion Pro"/>
          <w:bCs/>
        </w:rPr>
        <w:t>cet</w:t>
      </w:r>
      <w:proofErr w:type="spellEnd"/>
      <w:r w:rsidRPr="00B86772">
        <w:rPr>
          <w:rFonts w:ascii="Minion Pro" w:hAnsi="Minion Pro"/>
          <w:bCs/>
        </w:rPr>
        <w:t xml:space="preserve"> article. » « Les </w:t>
      </w:r>
      <w:proofErr w:type="spellStart"/>
      <w:r w:rsidRPr="00B86772">
        <w:rPr>
          <w:rFonts w:ascii="Minion Pro" w:hAnsi="Minion Pro"/>
          <w:bCs/>
        </w:rPr>
        <w:t>données</w:t>
      </w:r>
      <w:proofErr w:type="spellEnd"/>
      <w:r w:rsidRPr="00B86772">
        <w:rPr>
          <w:rFonts w:ascii="Minion Pro" w:hAnsi="Minion Pro"/>
          <w:bCs/>
        </w:rPr>
        <w:t xml:space="preserve"> ne </w:t>
      </w:r>
      <w:proofErr w:type="spellStart"/>
      <w:r w:rsidRPr="00B86772">
        <w:rPr>
          <w:rFonts w:ascii="Minion Pro" w:hAnsi="Minion Pro"/>
          <w:bCs/>
        </w:rPr>
        <w:t>sont</w:t>
      </w:r>
      <w:proofErr w:type="spellEnd"/>
      <w:r w:rsidRPr="00B86772">
        <w:rPr>
          <w:rFonts w:ascii="Minion Pro" w:hAnsi="Minion Pro"/>
          <w:bCs/>
        </w:rPr>
        <w:t xml:space="preserve"> pas </w:t>
      </w:r>
      <w:proofErr w:type="spellStart"/>
      <w:r w:rsidRPr="00B86772">
        <w:rPr>
          <w:rFonts w:ascii="Minion Pro" w:hAnsi="Minion Pro"/>
          <w:bCs/>
        </w:rPr>
        <w:t>accessibles</w:t>
      </w:r>
      <w:proofErr w:type="spellEnd"/>
      <w:r w:rsidRPr="00B86772">
        <w:rPr>
          <w:rFonts w:ascii="Minion Pro" w:hAnsi="Minion Pro"/>
          <w:bCs/>
        </w:rPr>
        <w:t xml:space="preserve"> au public </w:t>
      </w:r>
      <w:proofErr w:type="spellStart"/>
      <w:r w:rsidRPr="00B86772">
        <w:rPr>
          <w:rFonts w:ascii="Minion Pro" w:hAnsi="Minion Pro"/>
          <w:bCs/>
        </w:rPr>
        <w:t>en</w:t>
      </w:r>
      <w:proofErr w:type="spellEnd"/>
      <w:r w:rsidRPr="00B86772">
        <w:rPr>
          <w:rFonts w:ascii="Minion Pro" w:hAnsi="Minion Pro"/>
          <w:bCs/>
        </w:rPr>
        <w:t xml:space="preserve"> raison de restrictions </w:t>
      </w:r>
      <w:proofErr w:type="spellStart"/>
      <w:r w:rsidRPr="00B86772">
        <w:rPr>
          <w:rFonts w:ascii="Minion Pro" w:hAnsi="Minion Pro"/>
          <w:bCs/>
        </w:rPr>
        <w:t>liées</w:t>
      </w:r>
      <w:proofErr w:type="spellEnd"/>
      <w:r w:rsidRPr="00B86772">
        <w:rPr>
          <w:rFonts w:ascii="Minion Pro" w:hAnsi="Minion Pro"/>
          <w:bCs/>
        </w:rPr>
        <w:t xml:space="preserve"> à la </w:t>
      </w:r>
      <w:proofErr w:type="spellStart"/>
      <w:r w:rsidRPr="00B86772">
        <w:rPr>
          <w:rFonts w:ascii="Minion Pro" w:hAnsi="Minion Pro"/>
          <w:bCs/>
        </w:rPr>
        <w:t>confidentialité</w:t>
      </w:r>
      <w:proofErr w:type="spellEnd"/>
      <w:r w:rsidRPr="00B86772">
        <w:rPr>
          <w:rFonts w:ascii="Minion Pro" w:hAnsi="Minion Pro"/>
          <w:bCs/>
        </w:rPr>
        <w:t xml:space="preserve"> </w:t>
      </w:r>
      <w:proofErr w:type="spellStart"/>
      <w:r w:rsidRPr="00B86772">
        <w:rPr>
          <w:rFonts w:ascii="Minion Pro" w:hAnsi="Minion Pro"/>
          <w:bCs/>
        </w:rPr>
        <w:t>ou</w:t>
      </w:r>
      <w:proofErr w:type="spellEnd"/>
      <w:r w:rsidRPr="00B86772">
        <w:rPr>
          <w:rFonts w:ascii="Minion Pro" w:hAnsi="Minion Pro"/>
          <w:bCs/>
        </w:rPr>
        <w:t xml:space="preserve"> à </w:t>
      </w:r>
      <w:proofErr w:type="spellStart"/>
      <w:r w:rsidRPr="00B86772">
        <w:rPr>
          <w:rFonts w:ascii="Minion Pro" w:hAnsi="Minion Pro"/>
          <w:bCs/>
        </w:rPr>
        <w:t>l’éthique</w:t>
      </w:r>
      <w:proofErr w:type="spellEnd"/>
      <w:r w:rsidRPr="00B86772">
        <w:rPr>
          <w:rFonts w:ascii="Minion Pro" w:hAnsi="Minion Pro"/>
          <w:b/>
          <w:bCs/>
        </w:rPr>
        <w:t>. »</w:t>
      </w:r>
    </w:p>
    <w:p w14:paraId="13F2DE26" w14:textId="20AD14EA" w:rsidR="00503BD9" w:rsidRPr="00B86772" w:rsidRDefault="00B86772" w:rsidP="00B86772">
      <w:pPr>
        <w:pStyle w:val="MDPI31text"/>
        <w:spacing w:before="240"/>
        <w:ind w:left="0"/>
        <w:rPr>
          <w:rFonts w:ascii="Minion Pro" w:hAnsi="Minion Pro"/>
          <w:b/>
          <w:bCs/>
        </w:rPr>
      </w:pPr>
      <w:proofErr w:type="spellStart"/>
      <w:proofErr w:type="gramStart"/>
      <w:r w:rsidRPr="00B86772">
        <w:rPr>
          <w:rFonts w:ascii="Minion Pro" w:hAnsi="Minion Pro"/>
          <w:b/>
          <w:bCs/>
        </w:rPr>
        <w:t>Remerciements</w:t>
      </w:r>
      <w:proofErr w:type="spellEnd"/>
      <w:r w:rsidRPr="00B86772">
        <w:rPr>
          <w:rFonts w:ascii="Minion Pro" w:hAnsi="Minion Pro"/>
          <w:b/>
          <w:bCs/>
        </w:rPr>
        <w:t xml:space="preserve"> :</w:t>
      </w:r>
      <w:proofErr w:type="gramEnd"/>
      <w:r w:rsidRPr="00B86772">
        <w:rPr>
          <w:rFonts w:ascii="Minion Pro" w:hAnsi="Minion Pro"/>
          <w:b/>
          <w:bCs/>
        </w:rPr>
        <w:t xml:space="preserve"> </w:t>
      </w:r>
      <w:r w:rsidRPr="00B86772">
        <w:rPr>
          <w:rFonts w:ascii="Minion Pro" w:hAnsi="Minion Pro"/>
          <w:bCs/>
        </w:rPr>
        <w:t xml:space="preserve">Dans </w:t>
      </w:r>
      <w:proofErr w:type="spellStart"/>
      <w:r w:rsidRPr="00B86772">
        <w:rPr>
          <w:rFonts w:ascii="Minion Pro" w:hAnsi="Minion Pro"/>
          <w:bCs/>
        </w:rPr>
        <w:t>cette</w:t>
      </w:r>
      <w:proofErr w:type="spellEnd"/>
      <w:r w:rsidRPr="00B86772">
        <w:rPr>
          <w:rFonts w:ascii="Minion Pro" w:hAnsi="Minion Pro"/>
          <w:bCs/>
        </w:rPr>
        <w:t xml:space="preserve"> section, </w:t>
      </w:r>
      <w:proofErr w:type="spellStart"/>
      <w:r w:rsidRPr="00B86772">
        <w:rPr>
          <w:rFonts w:ascii="Minion Pro" w:hAnsi="Minion Pro"/>
          <w:bCs/>
        </w:rPr>
        <w:t>veuillez</w:t>
      </w:r>
      <w:proofErr w:type="spellEnd"/>
      <w:r w:rsidRPr="00B86772">
        <w:rPr>
          <w:rFonts w:ascii="Minion Pro" w:hAnsi="Minion Pro"/>
          <w:bCs/>
        </w:rPr>
        <w:t xml:space="preserve"> </w:t>
      </w:r>
      <w:proofErr w:type="spellStart"/>
      <w:r w:rsidRPr="00B86772">
        <w:rPr>
          <w:rFonts w:ascii="Minion Pro" w:hAnsi="Minion Pro"/>
          <w:bCs/>
        </w:rPr>
        <w:t>mentionner</w:t>
      </w:r>
      <w:proofErr w:type="spellEnd"/>
      <w:r w:rsidRPr="00B86772">
        <w:rPr>
          <w:rFonts w:ascii="Minion Pro" w:hAnsi="Minion Pro"/>
          <w:bCs/>
        </w:rPr>
        <w:t xml:space="preserve"> </w:t>
      </w:r>
      <w:proofErr w:type="spellStart"/>
      <w:r w:rsidRPr="00B86772">
        <w:rPr>
          <w:rFonts w:ascii="Minion Pro" w:hAnsi="Minion Pro"/>
          <w:bCs/>
        </w:rPr>
        <w:t>toute</w:t>
      </w:r>
      <w:proofErr w:type="spellEnd"/>
      <w:r w:rsidRPr="00B86772">
        <w:rPr>
          <w:rFonts w:ascii="Minion Pro" w:hAnsi="Minion Pro"/>
          <w:bCs/>
        </w:rPr>
        <w:t xml:space="preserve"> </w:t>
      </w:r>
      <w:proofErr w:type="spellStart"/>
      <w:r w:rsidRPr="00B86772">
        <w:rPr>
          <w:rFonts w:ascii="Minion Pro" w:hAnsi="Minion Pro"/>
          <w:bCs/>
        </w:rPr>
        <w:t>forme</w:t>
      </w:r>
      <w:proofErr w:type="spellEnd"/>
      <w:r w:rsidRPr="00B86772">
        <w:rPr>
          <w:rFonts w:ascii="Minion Pro" w:hAnsi="Minion Pro"/>
          <w:bCs/>
        </w:rPr>
        <w:t xml:space="preserve"> de </w:t>
      </w:r>
      <w:proofErr w:type="spellStart"/>
      <w:r w:rsidRPr="00B86772">
        <w:rPr>
          <w:rFonts w:ascii="Minion Pro" w:hAnsi="Minion Pro"/>
          <w:bCs/>
        </w:rPr>
        <w:t>soutien</w:t>
      </w:r>
      <w:proofErr w:type="spellEnd"/>
      <w:r w:rsidRPr="00B86772">
        <w:rPr>
          <w:rFonts w:ascii="Minion Pro" w:hAnsi="Minion Pro"/>
          <w:bCs/>
        </w:rPr>
        <w:t xml:space="preserve"> qui </w:t>
      </w:r>
      <w:proofErr w:type="spellStart"/>
      <w:r w:rsidRPr="00B86772">
        <w:rPr>
          <w:rFonts w:ascii="Minion Pro" w:hAnsi="Minion Pro"/>
          <w:bCs/>
        </w:rPr>
        <w:t>n’a</w:t>
      </w:r>
      <w:proofErr w:type="spellEnd"/>
      <w:r w:rsidRPr="00B86772">
        <w:rPr>
          <w:rFonts w:ascii="Minion Pro" w:hAnsi="Minion Pro"/>
          <w:bCs/>
        </w:rPr>
        <w:t xml:space="preserve"> pas déjà </w:t>
      </w:r>
      <w:proofErr w:type="spellStart"/>
      <w:r w:rsidRPr="00B86772">
        <w:rPr>
          <w:rFonts w:ascii="Minion Pro" w:hAnsi="Minion Pro"/>
          <w:bCs/>
        </w:rPr>
        <w:t>été</w:t>
      </w:r>
      <w:proofErr w:type="spellEnd"/>
      <w:r w:rsidRPr="00B86772">
        <w:rPr>
          <w:rFonts w:ascii="Minion Pro" w:hAnsi="Minion Pro"/>
          <w:bCs/>
        </w:rPr>
        <w:t xml:space="preserve"> </w:t>
      </w:r>
      <w:proofErr w:type="spellStart"/>
      <w:r w:rsidRPr="00B86772">
        <w:rPr>
          <w:rFonts w:ascii="Minion Pro" w:hAnsi="Minion Pro"/>
          <w:bCs/>
        </w:rPr>
        <w:t>mentionnée</w:t>
      </w:r>
      <w:proofErr w:type="spellEnd"/>
      <w:r w:rsidRPr="00B86772">
        <w:rPr>
          <w:rFonts w:ascii="Minion Pro" w:hAnsi="Minion Pro"/>
          <w:bCs/>
        </w:rPr>
        <w:t xml:space="preserve"> dans les sections « Contributions des auteurs » </w:t>
      </w:r>
      <w:proofErr w:type="spellStart"/>
      <w:r w:rsidRPr="00B86772">
        <w:rPr>
          <w:rFonts w:ascii="Minion Pro" w:hAnsi="Minion Pro"/>
          <w:bCs/>
        </w:rPr>
        <w:t>ou</w:t>
      </w:r>
      <w:proofErr w:type="spellEnd"/>
      <w:r w:rsidRPr="00B86772">
        <w:rPr>
          <w:rFonts w:ascii="Minion Pro" w:hAnsi="Minion Pro"/>
          <w:bCs/>
        </w:rPr>
        <w:t xml:space="preserve"> « </w:t>
      </w:r>
      <w:proofErr w:type="spellStart"/>
      <w:r w:rsidRPr="00B86772">
        <w:rPr>
          <w:rFonts w:ascii="Minion Pro" w:hAnsi="Minion Pro"/>
          <w:bCs/>
        </w:rPr>
        <w:t>Financement</w:t>
      </w:r>
      <w:proofErr w:type="spellEnd"/>
      <w:r w:rsidRPr="00B86772">
        <w:rPr>
          <w:rFonts w:ascii="Minion Pro" w:hAnsi="Minion Pro"/>
          <w:bCs/>
        </w:rPr>
        <w:t xml:space="preserve"> ». </w:t>
      </w:r>
      <w:proofErr w:type="spellStart"/>
      <w:r w:rsidRPr="00B86772">
        <w:rPr>
          <w:rFonts w:ascii="Minion Pro" w:hAnsi="Minion Pro"/>
          <w:bCs/>
        </w:rPr>
        <w:t>Cela</w:t>
      </w:r>
      <w:proofErr w:type="spellEnd"/>
      <w:r w:rsidRPr="00B86772">
        <w:rPr>
          <w:rFonts w:ascii="Minion Pro" w:hAnsi="Minion Pro"/>
          <w:bCs/>
        </w:rPr>
        <w:t xml:space="preserve"> </w:t>
      </w:r>
      <w:proofErr w:type="spellStart"/>
      <w:r w:rsidRPr="00B86772">
        <w:rPr>
          <w:rFonts w:ascii="Minion Pro" w:hAnsi="Minion Pro"/>
          <w:bCs/>
        </w:rPr>
        <w:t>peut</w:t>
      </w:r>
      <w:proofErr w:type="spellEnd"/>
      <w:r w:rsidRPr="00B86772">
        <w:rPr>
          <w:rFonts w:ascii="Minion Pro" w:hAnsi="Minion Pro"/>
          <w:bCs/>
        </w:rPr>
        <w:t xml:space="preserve"> </w:t>
      </w:r>
      <w:proofErr w:type="spellStart"/>
      <w:r w:rsidRPr="00B86772">
        <w:rPr>
          <w:rFonts w:ascii="Minion Pro" w:hAnsi="Minion Pro"/>
          <w:bCs/>
        </w:rPr>
        <w:t>inclure</w:t>
      </w:r>
      <w:proofErr w:type="spellEnd"/>
      <w:r w:rsidRPr="00B86772">
        <w:rPr>
          <w:rFonts w:ascii="Minion Pro" w:hAnsi="Minion Pro"/>
          <w:bCs/>
        </w:rPr>
        <w:t xml:space="preserve"> </w:t>
      </w:r>
      <w:proofErr w:type="spellStart"/>
      <w:r w:rsidRPr="00B86772">
        <w:rPr>
          <w:rFonts w:ascii="Minion Pro" w:hAnsi="Minion Pro"/>
          <w:bCs/>
        </w:rPr>
        <w:t>une</w:t>
      </w:r>
      <w:proofErr w:type="spellEnd"/>
      <w:r w:rsidRPr="00B86772">
        <w:rPr>
          <w:rFonts w:ascii="Minion Pro" w:hAnsi="Minion Pro"/>
          <w:bCs/>
        </w:rPr>
        <w:t xml:space="preserve"> aide administrative, un </w:t>
      </w:r>
      <w:proofErr w:type="spellStart"/>
      <w:r w:rsidRPr="00B86772">
        <w:rPr>
          <w:rFonts w:ascii="Minion Pro" w:hAnsi="Minion Pro"/>
          <w:bCs/>
        </w:rPr>
        <w:t>soutien</w:t>
      </w:r>
      <w:proofErr w:type="spellEnd"/>
      <w:r w:rsidRPr="00B86772">
        <w:rPr>
          <w:rFonts w:ascii="Minion Pro" w:hAnsi="Minion Pro"/>
          <w:bCs/>
        </w:rPr>
        <w:t xml:space="preserve"> technique </w:t>
      </w:r>
      <w:proofErr w:type="spellStart"/>
      <w:r w:rsidRPr="00B86772">
        <w:rPr>
          <w:rFonts w:ascii="Minion Pro" w:hAnsi="Minion Pro"/>
          <w:bCs/>
        </w:rPr>
        <w:t>ou</w:t>
      </w:r>
      <w:proofErr w:type="spellEnd"/>
      <w:r w:rsidRPr="00B86772">
        <w:rPr>
          <w:rFonts w:ascii="Minion Pro" w:hAnsi="Minion Pro"/>
          <w:bCs/>
        </w:rPr>
        <w:t xml:space="preserve"> des contributions </w:t>
      </w:r>
      <w:proofErr w:type="spellStart"/>
      <w:r w:rsidRPr="00B86772">
        <w:rPr>
          <w:rFonts w:ascii="Minion Pro" w:hAnsi="Minion Pro"/>
          <w:bCs/>
        </w:rPr>
        <w:t>en</w:t>
      </w:r>
      <w:proofErr w:type="spellEnd"/>
      <w:r w:rsidRPr="00B86772">
        <w:rPr>
          <w:rFonts w:ascii="Minion Pro" w:hAnsi="Minion Pro"/>
          <w:bCs/>
        </w:rPr>
        <w:t xml:space="preserve"> nature, </w:t>
      </w:r>
      <w:proofErr w:type="spellStart"/>
      <w:r w:rsidRPr="00B86772">
        <w:rPr>
          <w:rFonts w:ascii="Minion Pro" w:hAnsi="Minion Pro"/>
          <w:bCs/>
        </w:rPr>
        <w:t>telles</w:t>
      </w:r>
      <w:proofErr w:type="spellEnd"/>
      <w:r w:rsidRPr="00B86772">
        <w:rPr>
          <w:rFonts w:ascii="Minion Pro" w:hAnsi="Minion Pro"/>
          <w:bCs/>
        </w:rPr>
        <w:t xml:space="preserve"> que la mise à disposition de matériel, </w:t>
      </w:r>
      <w:proofErr w:type="spellStart"/>
      <w:r w:rsidRPr="00B86772">
        <w:rPr>
          <w:rFonts w:ascii="Minion Pro" w:hAnsi="Minion Pro"/>
          <w:bCs/>
        </w:rPr>
        <w:t>d’équipement</w:t>
      </w:r>
      <w:proofErr w:type="spellEnd"/>
      <w:r w:rsidRPr="00B86772">
        <w:rPr>
          <w:rFonts w:ascii="Minion Pro" w:hAnsi="Minion Pro"/>
          <w:bCs/>
        </w:rPr>
        <w:t xml:space="preserve"> </w:t>
      </w:r>
      <w:proofErr w:type="spellStart"/>
      <w:r w:rsidRPr="00B86772">
        <w:rPr>
          <w:rFonts w:ascii="Minion Pro" w:hAnsi="Minion Pro"/>
          <w:bCs/>
        </w:rPr>
        <w:t>ou</w:t>
      </w:r>
      <w:proofErr w:type="spellEnd"/>
      <w:r w:rsidRPr="00B86772">
        <w:rPr>
          <w:rFonts w:ascii="Minion Pro" w:hAnsi="Minion Pro"/>
          <w:bCs/>
        </w:rPr>
        <w:t xml:space="preserve"> </w:t>
      </w:r>
      <w:proofErr w:type="spellStart"/>
      <w:r w:rsidRPr="00B86772">
        <w:rPr>
          <w:rFonts w:ascii="Minion Pro" w:hAnsi="Minion Pro"/>
          <w:bCs/>
        </w:rPr>
        <w:t>l’accès</w:t>
      </w:r>
      <w:proofErr w:type="spellEnd"/>
      <w:r w:rsidRPr="00B86772">
        <w:rPr>
          <w:rFonts w:ascii="Minion Pro" w:hAnsi="Minion Pro"/>
          <w:bCs/>
        </w:rPr>
        <w:t xml:space="preserve"> à des </w:t>
      </w:r>
      <w:proofErr w:type="spellStart"/>
      <w:r w:rsidRPr="00B86772">
        <w:rPr>
          <w:rFonts w:ascii="Minion Pro" w:hAnsi="Minion Pro"/>
          <w:bCs/>
        </w:rPr>
        <w:t>laboratoires</w:t>
      </w:r>
      <w:proofErr w:type="spellEnd"/>
      <w:r w:rsidRPr="00B86772">
        <w:rPr>
          <w:rFonts w:ascii="Minion Pro" w:hAnsi="Minion Pro"/>
          <w:bCs/>
        </w:rPr>
        <w:t xml:space="preserve"> </w:t>
      </w:r>
      <w:proofErr w:type="spellStart"/>
      <w:r w:rsidRPr="00B86772">
        <w:rPr>
          <w:rFonts w:ascii="Minion Pro" w:hAnsi="Minion Pro"/>
          <w:bCs/>
        </w:rPr>
        <w:t>utilisés</w:t>
      </w:r>
      <w:proofErr w:type="spellEnd"/>
      <w:r w:rsidRPr="00B86772">
        <w:rPr>
          <w:rFonts w:ascii="Minion Pro" w:hAnsi="Minion Pro"/>
          <w:bCs/>
        </w:rPr>
        <w:t xml:space="preserve"> au </w:t>
      </w:r>
      <w:proofErr w:type="spellStart"/>
      <w:r w:rsidRPr="00B86772">
        <w:rPr>
          <w:rFonts w:ascii="Minion Pro" w:hAnsi="Minion Pro"/>
          <w:bCs/>
        </w:rPr>
        <w:t>cours</w:t>
      </w:r>
      <w:proofErr w:type="spellEnd"/>
      <w:r w:rsidRPr="00B86772">
        <w:rPr>
          <w:rFonts w:ascii="Minion Pro" w:hAnsi="Minion Pro"/>
          <w:bCs/>
        </w:rPr>
        <w:t xml:space="preserve"> de </w:t>
      </w:r>
      <w:proofErr w:type="spellStart"/>
      <w:r w:rsidRPr="00B86772">
        <w:rPr>
          <w:rFonts w:ascii="Minion Pro" w:hAnsi="Minion Pro"/>
          <w:bCs/>
        </w:rPr>
        <w:t>l’étude</w:t>
      </w:r>
      <w:proofErr w:type="spellEnd"/>
      <w:r w:rsidRPr="00B86772">
        <w:rPr>
          <w:rFonts w:ascii="Minion Pro" w:hAnsi="Minion Pro"/>
          <w:bCs/>
        </w:rPr>
        <w:t xml:space="preserve">. Si des </w:t>
      </w:r>
      <w:proofErr w:type="spellStart"/>
      <w:r w:rsidRPr="00B86772">
        <w:rPr>
          <w:rFonts w:ascii="Minion Pro" w:hAnsi="Minion Pro"/>
          <w:bCs/>
        </w:rPr>
        <w:t>outils</w:t>
      </w:r>
      <w:proofErr w:type="spellEnd"/>
      <w:r w:rsidRPr="00B86772">
        <w:rPr>
          <w:rFonts w:ascii="Minion Pro" w:hAnsi="Minion Pro"/>
          <w:bCs/>
        </w:rPr>
        <w:t xml:space="preserve"> </w:t>
      </w:r>
      <w:proofErr w:type="spellStart"/>
      <w:r w:rsidRPr="00B86772">
        <w:rPr>
          <w:rFonts w:ascii="Minion Pro" w:hAnsi="Minion Pro"/>
          <w:bCs/>
        </w:rPr>
        <w:t>d’intelligence</w:t>
      </w:r>
      <w:proofErr w:type="spellEnd"/>
      <w:r w:rsidRPr="00B86772">
        <w:rPr>
          <w:rFonts w:ascii="Minion Pro" w:hAnsi="Minion Pro"/>
          <w:bCs/>
        </w:rPr>
        <w:t xml:space="preserve"> </w:t>
      </w:r>
      <w:proofErr w:type="spellStart"/>
      <w:r w:rsidRPr="00B86772">
        <w:rPr>
          <w:rFonts w:ascii="Minion Pro" w:hAnsi="Minion Pro"/>
          <w:bCs/>
        </w:rPr>
        <w:t>artificielle</w:t>
      </w:r>
      <w:proofErr w:type="spellEnd"/>
      <w:r w:rsidRPr="00B86772">
        <w:rPr>
          <w:rFonts w:ascii="Minion Pro" w:hAnsi="Minion Pro"/>
          <w:bCs/>
        </w:rPr>
        <w:t xml:space="preserve"> </w:t>
      </w:r>
      <w:proofErr w:type="spellStart"/>
      <w:r w:rsidRPr="00B86772">
        <w:rPr>
          <w:rFonts w:ascii="Minion Pro" w:hAnsi="Minion Pro"/>
          <w:bCs/>
        </w:rPr>
        <w:t>générative</w:t>
      </w:r>
      <w:proofErr w:type="spellEnd"/>
      <w:r w:rsidRPr="00B86772">
        <w:rPr>
          <w:rFonts w:ascii="Minion Pro" w:hAnsi="Minion Pro"/>
          <w:bCs/>
        </w:rPr>
        <w:t xml:space="preserve"> (</w:t>
      </w:r>
      <w:proofErr w:type="spellStart"/>
      <w:r w:rsidRPr="00B86772">
        <w:rPr>
          <w:rFonts w:ascii="Minion Pro" w:hAnsi="Minion Pro"/>
          <w:bCs/>
        </w:rPr>
        <w:t>GenAI</w:t>
      </w:r>
      <w:proofErr w:type="spellEnd"/>
      <w:r w:rsidRPr="00B86772">
        <w:rPr>
          <w:rFonts w:ascii="Minion Pro" w:hAnsi="Minion Pro"/>
          <w:bCs/>
        </w:rPr>
        <w:t xml:space="preserve">) </w:t>
      </w:r>
      <w:proofErr w:type="spellStart"/>
      <w:r w:rsidRPr="00B86772">
        <w:rPr>
          <w:rFonts w:ascii="Minion Pro" w:hAnsi="Minion Pro"/>
          <w:bCs/>
        </w:rPr>
        <w:t>ont</w:t>
      </w:r>
      <w:proofErr w:type="spellEnd"/>
      <w:r w:rsidRPr="00B86772">
        <w:rPr>
          <w:rFonts w:ascii="Minion Pro" w:hAnsi="Minion Pro"/>
          <w:bCs/>
        </w:rPr>
        <w:t xml:space="preserve"> </w:t>
      </w:r>
      <w:proofErr w:type="spellStart"/>
      <w:r w:rsidRPr="00B86772">
        <w:rPr>
          <w:rFonts w:ascii="Minion Pro" w:hAnsi="Minion Pro"/>
          <w:bCs/>
        </w:rPr>
        <w:t>été</w:t>
      </w:r>
      <w:proofErr w:type="spellEnd"/>
      <w:r w:rsidRPr="00B86772">
        <w:rPr>
          <w:rFonts w:ascii="Minion Pro" w:hAnsi="Minion Pro"/>
          <w:bCs/>
        </w:rPr>
        <w:t xml:space="preserve"> </w:t>
      </w:r>
      <w:proofErr w:type="spellStart"/>
      <w:r w:rsidRPr="00B86772">
        <w:rPr>
          <w:rFonts w:ascii="Minion Pro" w:hAnsi="Minion Pro"/>
          <w:bCs/>
        </w:rPr>
        <w:t>utilisés</w:t>
      </w:r>
      <w:proofErr w:type="spellEnd"/>
      <w:r w:rsidRPr="00B86772">
        <w:rPr>
          <w:rFonts w:ascii="Minion Pro" w:hAnsi="Minion Pro"/>
          <w:bCs/>
        </w:rPr>
        <w:t xml:space="preserve"> pour un aspect </w:t>
      </w:r>
      <w:proofErr w:type="spellStart"/>
      <w:r w:rsidRPr="00B86772">
        <w:rPr>
          <w:rFonts w:ascii="Minion Pro" w:hAnsi="Minion Pro"/>
          <w:bCs/>
        </w:rPr>
        <w:t>quelconque</w:t>
      </w:r>
      <w:proofErr w:type="spellEnd"/>
      <w:r w:rsidRPr="00B86772">
        <w:rPr>
          <w:rFonts w:ascii="Minion Pro" w:hAnsi="Minion Pro"/>
          <w:bCs/>
        </w:rPr>
        <w:t xml:space="preserve"> de la recherche </w:t>
      </w:r>
      <w:proofErr w:type="spellStart"/>
      <w:r w:rsidRPr="00B86772">
        <w:rPr>
          <w:rFonts w:ascii="Minion Pro" w:hAnsi="Minion Pro"/>
          <w:bCs/>
        </w:rPr>
        <w:t>ou</w:t>
      </w:r>
      <w:proofErr w:type="spellEnd"/>
      <w:r w:rsidRPr="00B86772">
        <w:rPr>
          <w:rFonts w:ascii="Minion Pro" w:hAnsi="Minion Pro"/>
          <w:bCs/>
        </w:rPr>
        <w:t xml:space="preserve"> de la </w:t>
      </w:r>
      <w:proofErr w:type="spellStart"/>
      <w:r w:rsidRPr="00B86772">
        <w:rPr>
          <w:rFonts w:ascii="Minion Pro" w:hAnsi="Minion Pro"/>
          <w:bCs/>
        </w:rPr>
        <w:t>préparation</w:t>
      </w:r>
      <w:proofErr w:type="spellEnd"/>
      <w:r w:rsidRPr="00B86772">
        <w:rPr>
          <w:rFonts w:ascii="Minion Pro" w:hAnsi="Minion Pro"/>
          <w:bCs/>
        </w:rPr>
        <w:t xml:space="preserve"> du </w:t>
      </w:r>
      <w:proofErr w:type="spellStart"/>
      <w:r w:rsidRPr="00B86772">
        <w:rPr>
          <w:rFonts w:ascii="Minion Pro" w:hAnsi="Minion Pro"/>
          <w:bCs/>
        </w:rPr>
        <w:t>manuscrit</w:t>
      </w:r>
      <w:proofErr w:type="spellEnd"/>
      <w:r w:rsidRPr="00B86772">
        <w:rPr>
          <w:rFonts w:ascii="Minion Pro" w:hAnsi="Minion Pro"/>
          <w:bCs/>
        </w:rPr>
        <w:t xml:space="preserve"> — y </w:t>
      </w:r>
      <w:proofErr w:type="spellStart"/>
      <w:r w:rsidRPr="00B86772">
        <w:rPr>
          <w:rFonts w:ascii="Minion Pro" w:hAnsi="Minion Pro"/>
          <w:bCs/>
        </w:rPr>
        <w:t>compris</w:t>
      </w:r>
      <w:proofErr w:type="spellEnd"/>
      <w:r w:rsidRPr="00B86772">
        <w:rPr>
          <w:rFonts w:ascii="Minion Pro" w:hAnsi="Minion Pro"/>
          <w:bCs/>
        </w:rPr>
        <w:t xml:space="preserve"> la </w:t>
      </w:r>
      <w:proofErr w:type="spellStart"/>
      <w:r w:rsidRPr="00B86772">
        <w:rPr>
          <w:rFonts w:ascii="Minion Pro" w:hAnsi="Minion Pro"/>
          <w:bCs/>
        </w:rPr>
        <w:t>génération</w:t>
      </w:r>
      <w:proofErr w:type="spellEnd"/>
      <w:r w:rsidRPr="00B86772">
        <w:rPr>
          <w:rFonts w:ascii="Minion Pro" w:hAnsi="Minion Pro"/>
          <w:bCs/>
        </w:rPr>
        <w:t xml:space="preserve"> de </w:t>
      </w:r>
      <w:proofErr w:type="spellStart"/>
      <w:r w:rsidRPr="00B86772">
        <w:rPr>
          <w:rFonts w:ascii="Minion Pro" w:hAnsi="Minion Pro"/>
          <w:bCs/>
        </w:rPr>
        <w:t>texte</w:t>
      </w:r>
      <w:proofErr w:type="spellEnd"/>
      <w:r w:rsidRPr="00B86772">
        <w:rPr>
          <w:rFonts w:ascii="Minion Pro" w:hAnsi="Minion Pro"/>
          <w:bCs/>
        </w:rPr>
        <w:t>,</w:t>
      </w:r>
      <w:r w:rsidRPr="00B86772">
        <w:rPr>
          <w:rFonts w:ascii="Minion Pro" w:hAnsi="Minion Pro"/>
          <w:b/>
          <w:bCs/>
        </w:rPr>
        <w:t xml:space="preserve"> le </w:t>
      </w:r>
      <w:proofErr w:type="spellStart"/>
      <w:r w:rsidRPr="00B86772">
        <w:rPr>
          <w:rFonts w:ascii="Minion Pro" w:hAnsi="Minion Pro"/>
          <w:bCs/>
        </w:rPr>
        <w:t>traitement</w:t>
      </w:r>
      <w:proofErr w:type="spellEnd"/>
      <w:r w:rsidRPr="00B86772">
        <w:rPr>
          <w:rFonts w:ascii="Minion Pro" w:hAnsi="Minion Pro"/>
          <w:bCs/>
        </w:rPr>
        <w:t xml:space="preserve"> des </w:t>
      </w:r>
      <w:proofErr w:type="spellStart"/>
      <w:r w:rsidRPr="00B86772">
        <w:rPr>
          <w:rFonts w:ascii="Minion Pro" w:hAnsi="Minion Pro"/>
          <w:bCs/>
        </w:rPr>
        <w:t>données</w:t>
      </w:r>
      <w:proofErr w:type="spellEnd"/>
      <w:r w:rsidRPr="00B86772">
        <w:rPr>
          <w:rFonts w:ascii="Minion Pro" w:hAnsi="Minion Pro"/>
          <w:bCs/>
        </w:rPr>
        <w:t xml:space="preserve">, la </w:t>
      </w:r>
      <w:proofErr w:type="spellStart"/>
      <w:r w:rsidRPr="00B86772">
        <w:rPr>
          <w:rFonts w:ascii="Minion Pro" w:hAnsi="Minion Pro"/>
          <w:bCs/>
        </w:rPr>
        <w:t>création</w:t>
      </w:r>
      <w:proofErr w:type="spellEnd"/>
      <w:r w:rsidRPr="00B86772">
        <w:rPr>
          <w:rFonts w:ascii="Minion Pro" w:hAnsi="Minion Pro"/>
          <w:bCs/>
        </w:rPr>
        <w:t xml:space="preserve"> de </w:t>
      </w:r>
      <w:r w:rsidRPr="00B86772">
        <w:rPr>
          <w:rFonts w:ascii="Minion Pro" w:hAnsi="Minion Pro"/>
          <w:bCs/>
        </w:rPr>
        <w:t xml:space="preserve">figures, la conception de </w:t>
      </w:r>
      <w:proofErr w:type="spellStart"/>
      <w:r w:rsidRPr="00B86772">
        <w:rPr>
          <w:rFonts w:ascii="Minion Pro" w:hAnsi="Minion Pro"/>
          <w:bCs/>
        </w:rPr>
        <w:t>l’étude</w:t>
      </w:r>
      <w:proofErr w:type="spellEnd"/>
      <w:r w:rsidRPr="00B86772">
        <w:rPr>
          <w:rFonts w:ascii="Minion Pro" w:hAnsi="Minion Pro"/>
          <w:bCs/>
        </w:rPr>
        <w:t xml:space="preserve">, la </w:t>
      </w:r>
      <w:proofErr w:type="spellStart"/>
      <w:r w:rsidRPr="00B86772">
        <w:rPr>
          <w:rFonts w:ascii="Minion Pro" w:hAnsi="Minion Pro"/>
          <w:bCs/>
        </w:rPr>
        <w:t>collecte</w:t>
      </w:r>
      <w:proofErr w:type="spellEnd"/>
      <w:r w:rsidRPr="00B86772">
        <w:rPr>
          <w:rFonts w:ascii="Minion Pro" w:hAnsi="Minion Pro"/>
          <w:bCs/>
        </w:rPr>
        <w:t xml:space="preserve">, </w:t>
      </w:r>
      <w:proofErr w:type="spellStart"/>
      <w:r w:rsidRPr="00B86772">
        <w:rPr>
          <w:rFonts w:ascii="Minion Pro" w:hAnsi="Minion Pro"/>
          <w:bCs/>
        </w:rPr>
        <w:t>l’analyse</w:t>
      </w:r>
      <w:proofErr w:type="spellEnd"/>
      <w:r w:rsidRPr="00B86772">
        <w:rPr>
          <w:rFonts w:ascii="Minion Pro" w:hAnsi="Minion Pro"/>
          <w:bCs/>
        </w:rPr>
        <w:t xml:space="preserve"> </w:t>
      </w:r>
      <w:proofErr w:type="spellStart"/>
      <w:r w:rsidRPr="00B86772">
        <w:rPr>
          <w:rFonts w:ascii="Minion Pro" w:hAnsi="Minion Pro"/>
          <w:bCs/>
        </w:rPr>
        <w:t>ou</w:t>
      </w:r>
      <w:proofErr w:type="spellEnd"/>
      <w:r w:rsidRPr="00B86772">
        <w:rPr>
          <w:rFonts w:ascii="Minion Pro" w:hAnsi="Minion Pro"/>
          <w:bCs/>
        </w:rPr>
        <w:t xml:space="preserve"> </w:t>
      </w:r>
      <w:proofErr w:type="spellStart"/>
      <w:r w:rsidRPr="00B86772">
        <w:rPr>
          <w:rFonts w:ascii="Minion Pro" w:hAnsi="Minion Pro"/>
          <w:bCs/>
        </w:rPr>
        <w:t>l’interprétation</w:t>
      </w:r>
      <w:proofErr w:type="spellEnd"/>
      <w:r w:rsidRPr="00B86772">
        <w:rPr>
          <w:rFonts w:ascii="Minion Pro" w:hAnsi="Minion Pro"/>
          <w:bCs/>
        </w:rPr>
        <w:t xml:space="preserve"> des </w:t>
      </w:r>
      <w:proofErr w:type="spellStart"/>
      <w:r w:rsidRPr="00B86772">
        <w:rPr>
          <w:rFonts w:ascii="Minion Pro" w:hAnsi="Minion Pro"/>
          <w:bCs/>
        </w:rPr>
        <w:t>données</w:t>
      </w:r>
      <w:proofErr w:type="spellEnd"/>
      <w:r w:rsidRPr="00B86772">
        <w:rPr>
          <w:rFonts w:ascii="Minion Pro" w:hAnsi="Minion Pro"/>
          <w:bCs/>
        </w:rPr>
        <w:t xml:space="preserve"> —, </w:t>
      </w:r>
      <w:proofErr w:type="spellStart"/>
      <w:r w:rsidRPr="00B86772">
        <w:rPr>
          <w:rFonts w:ascii="Minion Pro" w:hAnsi="Minion Pro"/>
          <w:bCs/>
        </w:rPr>
        <w:t>veuillez</w:t>
      </w:r>
      <w:proofErr w:type="spellEnd"/>
      <w:r w:rsidRPr="00B86772">
        <w:rPr>
          <w:rFonts w:ascii="Minion Pro" w:hAnsi="Minion Pro"/>
          <w:bCs/>
        </w:rPr>
        <w:t xml:space="preserve"> </w:t>
      </w:r>
      <w:proofErr w:type="spellStart"/>
      <w:r w:rsidRPr="00B86772">
        <w:rPr>
          <w:rFonts w:ascii="Minion Pro" w:hAnsi="Minion Pro"/>
          <w:bCs/>
        </w:rPr>
        <w:t>inclure</w:t>
      </w:r>
      <w:proofErr w:type="spellEnd"/>
      <w:r w:rsidRPr="00B86772">
        <w:rPr>
          <w:rFonts w:ascii="Minion Pro" w:hAnsi="Minion Pro"/>
          <w:bCs/>
        </w:rPr>
        <w:t xml:space="preserve"> </w:t>
      </w:r>
      <w:proofErr w:type="spellStart"/>
      <w:r w:rsidRPr="00B86772">
        <w:rPr>
          <w:rFonts w:ascii="Minion Pro" w:hAnsi="Minion Pro"/>
          <w:bCs/>
        </w:rPr>
        <w:t>une</w:t>
      </w:r>
      <w:proofErr w:type="spellEnd"/>
      <w:r w:rsidRPr="00B86772">
        <w:rPr>
          <w:rFonts w:ascii="Minion Pro" w:hAnsi="Minion Pro"/>
          <w:bCs/>
        </w:rPr>
        <w:t xml:space="preserve"> mention </w:t>
      </w:r>
      <w:proofErr w:type="spellStart"/>
      <w:r w:rsidRPr="00B86772">
        <w:rPr>
          <w:rFonts w:ascii="Minion Pro" w:hAnsi="Minion Pro"/>
          <w:bCs/>
        </w:rPr>
        <w:t>claire</w:t>
      </w:r>
      <w:proofErr w:type="spellEnd"/>
      <w:r w:rsidRPr="00B86772">
        <w:rPr>
          <w:rFonts w:ascii="Minion Pro" w:hAnsi="Minion Pro"/>
          <w:bCs/>
        </w:rPr>
        <w:t xml:space="preserve"> </w:t>
      </w:r>
      <w:proofErr w:type="spellStart"/>
      <w:r w:rsidRPr="00B86772">
        <w:rPr>
          <w:rFonts w:ascii="Minion Pro" w:hAnsi="Minion Pro"/>
          <w:bCs/>
        </w:rPr>
        <w:t>telle</w:t>
      </w:r>
      <w:proofErr w:type="spellEnd"/>
      <w:r w:rsidRPr="00B86772">
        <w:rPr>
          <w:rFonts w:ascii="Minion Pro" w:hAnsi="Minion Pro"/>
          <w:bCs/>
        </w:rPr>
        <w:t xml:space="preserve"> que</w:t>
      </w:r>
      <w:r w:rsidR="005919A8" w:rsidRPr="005919A8">
        <w:rPr>
          <w:rFonts w:ascii="Minion Pro" w:hAnsi="Minion Pro"/>
        </w:rPr>
        <w:t>:</w:t>
      </w:r>
      <w:r w:rsidR="005919A8">
        <w:rPr>
          <w:rFonts w:ascii="Minion Pro" w:hAnsi="Minion Pro"/>
        </w:rPr>
        <w:t xml:space="preserve"> “</w:t>
      </w:r>
      <w:r w:rsidR="005919A8" w:rsidRPr="005919A8">
        <w:rPr>
          <w:rFonts w:ascii="Minion Pro" w:hAnsi="Minion Pro"/>
        </w:rPr>
        <w:t>“</w:t>
      </w:r>
      <w:r w:rsidRPr="00B86772">
        <w:rPr>
          <w:rFonts w:ascii="Minion Pro" w:hAnsi="Minion Pro"/>
        </w:rPr>
        <w:t xml:space="preserve">« Au </w:t>
      </w:r>
      <w:proofErr w:type="spellStart"/>
      <w:r w:rsidRPr="00B86772">
        <w:rPr>
          <w:rFonts w:ascii="Minion Pro" w:hAnsi="Minion Pro"/>
        </w:rPr>
        <w:t>cours</w:t>
      </w:r>
      <w:proofErr w:type="spellEnd"/>
      <w:r w:rsidRPr="00B86772">
        <w:rPr>
          <w:rFonts w:ascii="Minion Pro" w:hAnsi="Minion Pro"/>
        </w:rPr>
        <w:t xml:space="preserve"> de la </w:t>
      </w:r>
      <w:proofErr w:type="spellStart"/>
      <w:r w:rsidRPr="00B86772">
        <w:rPr>
          <w:rFonts w:ascii="Minion Pro" w:hAnsi="Minion Pro"/>
        </w:rPr>
        <w:t>rédaction</w:t>
      </w:r>
      <w:proofErr w:type="spellEnd"/>
      <w:r w:rsidRPr="00B86772">
        <w:rPr>
          <w:rFonts w:ascii="Minion Pro" w:hAnsi="Minion Pro"/>
        </w:rPr>
        <w:t xml:space="preserve"> de </w:t>
      </w:r>
      <w:proofErr w:type="spellStart"/>
      <w:r w:rsidRPr="00B86772">
        <w:rPr>
          <w:rFonts w:ascii="Minion Pro" w:hAnsi="Minion Pro"/>
        </w:rPr>
        <w:t>ce</w:t>
      </w:r>
      <w:proofErr w:type="spellEnd"/>
      <w:r w:rsidRPr="00B86772">
        <w:rPr>
          <w:rFonts w:ascii="Minion Pro" w:hAnsi="Minion Pro"/>
        </w:rPr>
        <w:t xml:space="preserve"> </w:t>
      </w:r>
      <w:proofErr w:type="spellStart"/>
      <w:r w:rsidRPr="00B86772">
        <w:rPr>
          <w:rFonts w:ascii="Minion Pro" w:hAnsi="Minion Pro"/>
        </w:rPr>
        <w:t>manuscrit</w:t>
      </w:r>
      <w:proofErr w:type="spellEnd"/>
      <w:r w:rsidRPr="00B86772">
        <w:rPr>
          <w:rFonts w:ascii="Minion Pro" w:hAnsi="Minion Pro"/>
        </w:rPr>
        <w:t xml:space="preserve"> (</w:t>
      </w:r>
      <w:proofErr w:type="spellStart"/>
      <w:r w:rsidRPr="00B86772">
        <w:rPr>
          <w:rFonts w:ascii="Minion Pro" w:hAnsi="Minion Pro"/>
        </w:rPr>
        <w:t>ou</w:t>
      </w:r>
      <w:proofErr w:type="spellEnd"/>
      <w:r w:rsidRPr="00B86772">
        <w:rPr>
          <w:rFonts w:ascii="Minion Pro" w:hAnsi="Minion Pro"/>
        </w:rPr>
        <w:t xml:space="preserve"> de </w:t>
      </w:r>
      <w:proofErr w:type="spellStart"/>
      <w:r w:rsidRPr="00B86772">
        <w:rPr>
          <w:rFonts w:ascii="Minion Pro" w:hAnsi="Minion Pro"/>
        </w:rPr>
        <w:t>cette</w:t>
      </w:r>
      <w:proofErr w:type="spellEnd"/>
      <w:r w:rsidRPr="00B86772">
        <w:rPr>
          <w:rFonts w:ascii="Minion Pro" w:hAnsi="Minion Pro"/>
        </w:rPr>
        <w:t xml:space="preserve"> étude), le </w:t>
      </w:r>
      <w:proofErr w:type="spellStart"/>
      <w:r w:rsidRPr="00B86772">
        <w:rPr>
          <w:rFonts w:ascii="Minion Pro" w:hAnsi="Minion Pro"/>
        </w:rPr>
        <w:t>ou</w:t>
      </w:r>
      <w:proofErr w:type="spellEnd"/>
      <w:r w:rsidRPr="00B86772">
        <w:rPr>
          <w:rFonts w:ascii="Minion Pro" w:hAnsi="Minion Pro"/>
        </w:rPr>
        <w:t xml:space="preserve"> les auteurs </w:t>
      </w:r>
      <w:proofErr w:type="spellStart"/>
      <w:r w:rsidRPr="00B86772">
        <w:rPr>
          <w:rFonts w:ascii="Minion Pro" w:hAnsi="Minion Pro"/>
        </w:rPr>
        <w:t>ont</w:t>
      </w:r>
      <w:proofErr w:type="spellEnd"/>
      <w:r w:rsidRPr="00B86772">
        <w:rPr>
          <w:rFonts w:ascii="Minion Pro" w:hAnsi="Minion Pro"/>
        </w:rPr>
        <w:t xml:space="preserve"> </w:t>
      </w:r>
      <w:proofErr w:type="spellStart"/>
      <w:r w:rsidRPr="00B86772">
        <w:rPr>
          <w:rFonts w:ascii="Minion Pro" w:hAnsi="Minion Pro"/>
        </w:rPr>
        <w:t>utilisé</w:t>
      </w:r>
      <w:proofErr w:type="spellEnd"/>
      <w:r w:rsidRPr="00B86772">
        <w:rPr>
          <w:rFonts w:ascii="Minion Pro" w:hAnsi="Minion Pro"/>
        </w:rPr>
        <w:t xml:space="preserve"> [nom de </w:t>
      </w:r>
      <w:proofErr w:type="spellStart"/>
      <w:r w:rsidRPr="00B86772">
        <w:rPr>
          <w:rFonts w:ascii="Minion Pro" w:hAnsi="Minion Pro"/>
        </w:rPr>
        <w:t>l'outil</w:t>
      </w:r>
      <w:proofErr w:type="spellEnd"/>
      <w:r w:rsidRPr="00B86772">
        <w:rPr>
          <w:rFonts w:ascii="Minion Pro" w:hAnsi="Minion Pro"/>
        </w:rPr>
        <w:t xml:space="preserve">, </w:t>
      </w:r>
      <w:proofErr w:type="spellStart"/>
      <w:r w:rsidRPr="00B86772">
        <w:rPr>
          <w:rFonts w:ascii="Minion Pro" w:hAnsi="Minion Pro"/>
        </w:rPr>
        <w:t>numéro</w:t>
      </w:r>
      <w:proofErr w:type="spellEnd"/>
      <w:r w:rsidRPr="00B86772">
        <w:rPr>
          <w:rFonts w:ascii="Minion Pro" w:hAnsi="Minion Pro"/>
        </w:rPr>
        <w:t xml:space="preserve"> de version] pour [</w:t>
      </w:r>
      <w:proofErr w:type="spellStart"/>
      <w:r w:rsidRPr="00B86772">
        <w:rPr>
          <w:rFonts w:ascii="Minion Pro" w:hAnsi="Minion Pro"/>
        </w:rPr>
        <w:t>brève</w:t>
      </w:r>
      <w:proofErr w:type="spellEnd"/>
      <w:r w:rsidRPr="00B86772">
        <w:rPr>
          <w:rFonts w:ascii="Minion Pro" w:hAnsi="Minion Pro"/>
        </w:rPr>
        <w:t xml:space="preserve"> description de </w:t>
      </w:r>
      <w:proofErr w:type="spellStart"/>
      <w:r w:rsidRPr="00B86772">
        <w:rPr>
          <w:rFonts w:ascii="Minion Pro" w:hAnsi="Minion Pro"/>
        </w:rPr>
        <w:t>l'utilisation</w:t>
      </w:r>
      <w:proofErr w:type="spellEnd"/>
      <w:r w:rsidRPr="00B86772">
        <w:rPr>
          <w:rFonts w:ascii="Minion Pro" w:hAnsi="Minion Pro"/>
        </w:rPr>
        <w:t xml:space="preserve">]. Les auteurs </w:t>
      </w:r>
      <w:proofErr w:type="spellStart"/>
      <w:r w:rsidRPr="00B86772">
        <w:rPr>
          <w:rFonts w:ascii="Minion Pro" w:hAnsi="Minion Pro"/>
        </w:rPr>
        <w:t>ont</w:t>
      </w:r>
      <w:proofErr w:type="spellEnd"/>
      <w:r w:rsidRPr="00B86772">
        <w:rPr>
          <w:rFonts w:ascii="Minion Pro" w:hAnsi="Minion Pro"/>
        </w:rPr>
        <w:t xml:space="preserve"> </w:t>
      </w:r>
      <w:proofErr w:type="spellStart"/>
      <w:r w:rsidRPr="00B86772">
        <w:rPr>
          <w:rFonts w:ascii="Minion Pro" w:hAnsi="Minion Pro"/>
        </w:rPr>
        <w:t>relu</w:t>
      </w:r>
      <w:proofErr w:type="spellEnd"/>
      <w:r w:rsidRPr="00B86772">
        <w:rPr>
          <w:rFonts w:ascii="Minion Pro" w:hAnsi="Minion Pro"/>
        </w:rPr>
        <w:t xml:space="preserve"> et </w:t>
      </w:r>
      <w:proofErr w:type="spellStart"/>
      <w:r w:rsidRPr="00B86772">
        <w:rPr>
          <w:rFonts w:ascii="Minion Pro" w:hAnsi="Minion Pro"/>
        </w:rPr>
        <w:t>révisé</w:t>
      </w:r>
      <w:proofErr w:type="spellEnd"/>
      <w:r w:rsidRPr="00B86772">
        <w:rPr>
          <w:rFonts w:ascii="Minion Pro" w:hAnsi="Minion Pro"/>
        </w:rPr>
        <w:t xml:space="preserve"> le </w:t>
      </w:r>
      <w:proofErr w:type="spellStart"/>
      <w:r w:rsidRPr="00B86772">
        <w:rPr>
          <w:rFonts w:ascii="Minion Pro" w:hAnsi="Minion Pro"/>
        </w:rPr>
        <w:t>contenu</w:t>
      </w:r>
      <w:proofErr w:type="spellEnd"/>
      <w:r w:rsidRPr="00B86772">
        <w:rPr>
          <w:rFonts w:ascii="Minion Pro" w:hAnsi="Minion Pro"/>
        </w:rPr>
        <w:t xml:space="preserve"> </w:t>
      </w:r>
      <w:proofErr w:type="spellStart"/>
      <w:r w:rsidRPr="00B86772">
        <w:rPr>
          <w:rFonts w:ascii="Minion Pro" w:hAnsi="Minion Pro"/>
        </w:rPr>
        <w:t>produit</w:t>
      </w:r>
      <w:proofErr w:type="spellEnd"/>
      <w:r w:rsidRPr="00B86772">
        <w:rPr>
          <w:rFonts w:ascii="Minion Pro" w:hAnsi="Minion Pro"/>
        </w:rPr>
        <w:t xml:space="preserve"> et </w:t>
      </w:r>
      <w:proofErr w:type="spellStart"/>
      <w:r w:rsidRPr="00B86772">
        <w:rPr>
          <w:rFonts w:ascii="Minion Pro" w:hAnsi="Minion Pro"/>
        </w:rPr>
        <w:t>assument</w:t>
      </w:r>
      <w:proofErr w:type="spellEnd"/>
      <w:r w:rsidRPr="00B86772">
        <w:rPr>
          <w:rFonts w:ascii="Minion Pro" w:hAnsi="Minion Pro"/>
        </w:rPr>
        <w:t xml:space="preserve"> </w:t>
      </w:r>
      <w:proofErr w:type="spellStart"/>
      <w:r w:rsidRPr="00B86772">
        <w:rPr>
          <w:rFonts w:ascii="Minion Pro" w:hAnsi="Minion Pro"/>
        </w:rPr>
        <w:t>l'entière</w:t>
      </w:r>
      <w:proofErr w:type="spellEnd"/>
      <w:r w:rsidRPr="00B86772">
        <w:rPr>
          <w:rFonts w:ascii="Minion Pro" w:hAnsi="Minion Pro"/>
        </w:rPr>
        <w:t xml:space="preserve"> </w:t>
      </w:r>
      <w:proofErr w:type="spellStart"/>
      <w:r w:rsidRPr="00B86772">
        <w:rPr>
          <w:rFonts w:ascii="Minion Pro" w:hAnsi="Minion Pro"/>
        </w:rPr>
        <w:t>responsabilité</w:t>
      </w:r>
      <w:proofErr w:type="spellEnd"/>
      <w:r w:rsidRPr="00B86772">
        <w:rPr>
          <w:rFonts w:ascii="Minion Pro" w:hAnsi="Minion Pro"/>
        </w:rPr>
        <w:t xml:space="preserve"> de la version finale de </w:t>
      </w:r>
      <w:proofErr w:type="spellStart"/>
      <w:r w:rsidRPr="00B86772">
        <w:rPr>
          <w:rFonts w:ascii="Minion Pro" w:hAnsi="Minion Pro"/>
        </w:rPr>
        <w:t>cette</w:t>
      </w:r>
      <w:proofErr w:type="spellEnd"/>
      <w:r w:rsidRPr="00B86772">
        <w:rPr>
          <w:rFonts w:ascii="Minion Pro" w:hAnsi="Minion Pro"/>
        </w:rPr>
        <w:t xml:space="preserve"> publication. » </w:t>
      </w:r>
      <w:proofErr w:type="spellStart"/>
      <w:r w:rsidRPr="00B86772">
        <w:rPr>
          <w:rFonts w:ascii="Minion Pro" w:hAnsi="Minion Pro"/>
        </w:rPr>
        <w:t>Veillez</w:t>
      </w:r>
      <w:proofErr w:type="spellEnd"/>
      <w:r w:rsidRPr="00B86772">
        <w:rPr>
          <w:rFonts w:ascii="Minion Pro" w:hAnsi="Minion Pro"/>
        </w:rPr>
        <w:t xml:space="preserve"> à </w:t>
      </w:r>
      <w:proofErr w:type="spellStart"/>
      <w:r w:rsidRPr="00B86772">
        <w:rPr>
          <w:rFonts w:ascii="Minion Pro" w:hAnsi="Minion Pro"/>
        </w:rPr>
        <w:t>ce</w:t>
      </w:r>
      <w:proofErr w:type="spellEnd"/>
      <w:r w:rsidRPr="00B86772">
        <w:rPr>
          <w:rFonts w:ascii="Minion Pro" w:hAnsi="Minion Pro"/>
        </w:rPr>
        <w:t xml:space="preserve"> que les </w:t>
      </w:r>
      <w:proofErr w:type="spellStart"/>
      <w:r w:rsidRPr="00B86772">
        <w:rPr>
          <w:rFonts w:ascii="Minion Pro" w:hAnsi="Minion Pro"/>
        </w:rPr>
        <w:t>remerciements</w:t>
      </w:r>
      <w:proofErr w:type="spellEnd"/>
      <w:r w:rsidRPr="00B86772">
        <w:rPr>
          <w:rFonts w:ascii="Minion Pro" w:hAnsi="Minion Pro"/>
        </w:rPr>
        <w:t xml:space="preserve"> </w:t>
      </w:r>
      <w:proofErr w:type="spellStart"/>
      <w:r w:rsidRPr="00B86772">
        <w:rPr>
          <w:rFonts w:ascii="Minion Pro" w:hAnsi="Minion Pro"/>
        </w:rPr>
        <w:t>soient</w:t>
      </w:r>
      <w:proofErr w:type="spellEnd"/>
      <w:r w:rsidRPr="00B86772">
        <w:rPr>
          <w:rFonts w:ascii="Minion Pro" w:hAnsi="Minion Pro"/>
        </w:rPr>
        <w:t xml:space="preserve"> </w:t>
      </w:r>
      <w:proofErr w:type="spellStart"/>
      <w:r w:rsidRPr="00B86772">
        <w:rPr>
          <w:rFonts w:ascii="Minion Pro" w:hAnsi="Minion Pro"/>
        </w:rPr>
        <w:t>concis</w:t>
      </w:r>
      <w:proofErr w:type="spellEnd"/>
      <w:r w:rsidRPr="00B86772">
        <w:rPr>
          <w:rFonts w:ascii="Minion Pro" w:hAnsi="Minion Pro"/>
        </w:rPr>
        <w:t xml:space="preserve">, </w:t>
      </w:r>
      <w:proofErr w:type="spellStart"/>
      <w:r w:rsidRPr="00B86772">
        <w:rPr>
          <w:rFonts w:ascii="Minion Pro" w:hAnsi="Minion Pro"/>
        </w:rPr>
        <w:t>transparents</w:t>
      </w:r>
      <w:proofErr w:type="spellEnd"/>
      <w:r w:rsidRPr="00B86772">
        <w:rPr>
          <w:rFonts w:ascii="Minion Pro" w:hAnsi="Minion Pro"/>
        </w:rPr>
        <w:t xml:space="preserve"> et </w:t>
      </w:r>
      <w:proofErr w:type="spellStart"/>
      <w:r w:rsidRPr="00B86772">
        <w:rPr>
          <w:rFonts w:ascii="Minion Pro" w:hAnsi="Minion Pro"/>
        </w:rPr>
        <w:t>respectueux</w:t>
      </w:r>
      <w:proofErr w:type="spellEnd"/>
      <w:r w:rsidRPr="00B86772">
        <w:rPr>
          <w:rFonts w:ascii="Minion Pro" w:hAnsi="Minion Pro"/>
        </w:rPr>
        <w:t xml:space="preserve"> </w:t>
      </w:r>
      <w:proofErr w:type="spellStart"/>
      <w:r w:rsidRPr="00B86772">
        <w:rPr>
          <w:rFonts w:ascii="Minion Pro" w:hAnsi="Minion Pro"/>
        </w:rPr>
        <w:t>envers</w:t>
      </w:r>
      <w:proofErr w:type="spellEnd"/>
      <w:r w:rsidRPr="00B86772">
        <w:rPr>
          <w:rFonts w:ascii="Minion Pro" w:hAnsi="Minion Pro"/>
        </w:rPr>
        <w:t xml:space="preserve"> </w:t>
      </w:r>
      <w:proofErr w:type="spellStart"/>
      <w:r w:rsidRPr="00B86772">
        <w:rPr>
          <w:rFonts w:ascii="Minion Pro" w:hAnsi="Minion Pro"/>
        </w:rPr>
        <w:t>tous</w:t>
      </w:r>
      <w:proofErr w:type="spellEnd"/>
      <w:r w:rsidRPr="00B86772">
        <w:rPr>
          <w:rFonts w:ascii="Minion Pro" w:hAnsi="Minion Pro"/>
        </w:rPr>
        <w:t xml:space="preserve"> les </w:t>
      </w:r>
      <w:proofErr w:type="spellStart"/>
      <w:r w:rsidRPr="00B86772">
        <w:rPr>
          <w:rFonts w:ascii="Minion Pro" w:hAnsi="Minion Pro"/>
        </w:rPr>
        <w:t>contributeurs</w:t>
      </w:r>
      <w:proofErr w:type="spellEnd"/>
      <w:r w:rsidRPr="00B86772">
        <w:rPr>
          <w:rFonts w:ascii="Minion Pro" w:hAnsi="Minion Pro"/>
        </w:rPr>
        <w:t xml:space="preserve"> qui </w:t>
      </w:r>
      <w:proofErr w:type="spellStart"/>
      <w:r w:rsidRPr="00B86772">
        <w:rPr>
          <w:rFonts w:ascii="Minion Pro" w:hAnsi="Minion Pro"/>
        </w:rPr>
        <w:t>ont</w:t>
      </w:r>
      <w:proofErr w:type="spellEnd"/>
      <w:r w:rsidRPr="00B86772">
        <w:rPr>
          <w:rFonts w:ascii="Minion Pro" w:hAnsi="Minion Pro"/>
        </w:rPr>
        <w:t xml:space="preserve"> soutenu </w:t>
      </w:r>
      <w:proofErr w:type="spellStart"/>
      <w:r w:rsidRPr="00B86772">
        <w:rPr>
          <w:rFonts w:ascii="Minion Pro" w:hAnsi="Minion Pro"/>
        </w:rPr>
        <w:t>ce</w:t>
      </w:r>
      <w:proofErr w:type="spellEnd"/>
      <w:r w:rsidRPr="00B86772">
        <w:rPr>
          <w:rFonts w:ascii="Minion Pro" w:hAnsi="Minion Pro"/>
        </w:rPr>
        <w:t xml:space="preserve"> travail sans pour </w:t>
      </w:r>
      <w:proofErr w:type="spellStart"/>
      <w:r w:rsidRPr="00B86772">
        <w:rPr>
          <w:rFonts w:ascii="Minion Pro" w:hAnsi="Minion Pro"/>
        </w:rPr>
        <w:t>autant</w:t>
      </w:r>
      <w:proofErr w:type="spellEnd"/>
      <w:r w:rsidRPr="00B86772">
        <w:rPr>
          <w:rFonts w:ascii="Minion Pro" w:hAnsi="Minion Pro"/>
        </w:rPr>
        <w:t xml:space="preserve"> figurer </w:t>
      </w:r>
      <w:proofErr w:type="spellStart"/>
      <w:r w:rsidRPr="00B86772">
        <w:rPr>
          <w:rFonts w:ascii="Minion Pro" w:hAnsi="Minion Pro"/>
        </w:rPr>
        <w:t>parmi</w:t>
      </w:r>
      <w:proofErr w:type="spellEnd"/>
      <w:r w:rsidRPr="00B86772">
        <w:rPr>
          <w:rFonts w:ascii="Minion Pro" w:hAnsi="Minion Pro"/>
        </w:rPr>
        <w:t xml:space="preserve"> les auteurs.</w:t>
      </w:r>
    </w:p>
    <w:p w14:paraId="15EC6ECE" w14:textId="3D12E383" w:rsidR="00855BA5" w:rsidRDefault="00BA4842" w:rsidP="00855BA5">
      <w:pPr>
        <w:pStyle w:val="MDPI31text"/>
        <w:spacing w:before="240"/>
        <w:ind w:left="0"/>
        <w:rPr>
          <w:rFonts w:ascii="Minion Pro" w:hAnsi="Minion Pro"/>
        </w:rPr>
      </w:pPr>
      <w:proofErr w:type="spellStart"/>
      <w:r w:rsidRPr="00BA4842">
        <w:rPr>
          <w:rFonts w:ascii="Minion Pro" w:hAnsi="Minion Pro"/>
          <w:b/>
          <w:bCs/>
        </w:rPr>
        <w:t>Conflits</w:t>
      </w:r>
      <w:proofErr w:type="spellEnd"/>
      <w:r w:rsidRPr="00BA4842">
        <w:rPr>
          <w:rFonts w:ascii="Minion Pro" w:hAnsi="Minion Pro"/>
          <w:b/>
          <w:bCs/>
        </w:rPr>
        <w:t xml:space="preserve"> </w:t>
      </w:r>
      <w:proofErr w:type="spellStart"/>
      <w:proofErr w:type="gramStart"/>
      <w:r w:rsidRPr="00BA4842">
        <w:rPr>
          <w:rFonts w:ascii="Minion Pro" w:hAnsi="Minion Pro"/>
          <w:b/>
          <w:bCs/>
        </w:rPr>
        <w:t>d’intérêts</w:t>
      </w:r>
      <w:proofErr w:type="spellEnd"/>
      <w:r w:rsidRPr="00BA4842">
        <w:rPr>
          <w:rFonts w:ascii="Minion Pro" w:hAnsi="Minion Pro"/>
          <w:b/>
          <w:bCs/>
        </w:rPr>
        <w:t xml:space="preserve"> :</w:t>
      </w:r>
      <w:proofErr w:type="gramEnd"/>
      <w:r w:rsidRPr="00BA4842">
        <w:rPr>
          <w:rFonts w:ascii="Minion Pro" w:hAnsi="Minion Pro"/>
          <w:b/>
          <w:bCs/>
        </w:rPr>
        <w:t xml:space="preserve"> </w:t>
      </w:r>
      <w:r w:rsidRPr="00BA4842">
        <w:rPr>
          <w:rFonts w:ascii="Minion Pro" w:hAnsi="Minion Pro"/>
          <w:bCs/>
        </w:rPr>
        <w:t xml:space="preserve">Les auteurs </w:t>
      </w:r>
      <w:proofErr w:type="spellStart"/>
      <w:r w:rsidRPr="00BA4842">
        <w:rPr>
          <w:rFonts w:ascii="Minion Pro" w:hAnsi="Minion Pro"/>
          <w:bCs/>
        </w:rPr>
        <w:t>doivent</w:t>
      </w:r>
      <w:proofErr w:type="spellEnd"/>
      <w:r w:rsidRPr="00BA4842">
        <w:rPr>
          <w:rFonts w:ascii="Minion Pro" w:hAnsi="Minion Pro"/>
          <w:bCs/>
        </w:rPr>
        <w:t xml:space="preserve"> </w:t>
      </w:r>
      <w:proofErr w:type="spellStart"/>
      <w:r w:rsidRPr="00BA4842">
        <w:rPr>
          <w:rFonts w:ascii="Minion Pro" w:hAnsi="Minion Pro"/>
          <w:bCs/>
        </w:rPr>
        <w:t>déclarer</w:t>
      </w:r>
      <w:proofErr w:type="spellEnd"/>
      <w:r w:rsidRPr="00BA4842">
        <w:rPr>
          <w:rFonts w:ascii="Minion Pro" w:hAnsi="Minion Pro"/>
          <w:bCs/>
        </w:rPr>
        <w:t xml:space="preserve"> tout </w:t>
      </w:r>
      <w:proofErr w:type="spellStart"/>
      <w:r w:rsidRPr="00BA4842">
        <w:rPr>
          <w:rFonts w:ascii="Minion Pro" w:hAnsi="Minion Pro"/>
          <w:bCs/>
        </w:rPr>
        <w:t>conflit</w:t>
      </w:r>
      <w:proofErr w:type="spellEnd"/>
      <w:r w:rsidRPr="00BA4842">
        <w:rPr>
          <w:rFonts w:ascii="Minion Pro" w:hAnsi="Minion Pro"/>
          <w:bCs/>
        </w:rPr>
        <w:t xml:space="preserve"> </w:t>
      </w:r>
      <w:proofErr w:type="spellStart"/>
      <w:r w:rsidRPr="00BA4842">
        <w:rPr>
          <w:rFonts w:ascii="Minion Pro" w:hAnsi="Minion Pro"/>
          <w:bCs/>
        </w:rPr>
        <w:t>d’intérêts</w:t>
      </w:r>
      <w:proofErr w:type="spellEnd"/>
      <w:r w:rsidRPr="00BA4842">
        <w:rPr>
          <w:rFonts w:ascii="Minion Pro" w:hAnsi="Minion Pro"/>
          <w:bCs/>
        </w:rPr>
        <w:t xml:space="preserve"> </w:t>
      </w:r>
      <w:proofErr w:type="spellStart"/>
      <w:r w:rsidRPr="00BA4842">
        <w:rPr>
          <w:rFonts w:ascii="Minion Pro" w:hAnsi="Minion Pro"/>
          <w:bCs/>
        </w:rPr>
        <w:t>potentiel</w:t>
      </w:r>
      <w:proofErr w:type="spellEnd"/>
      <w:r w:rsidRPr="00BA4842">
        <w:rPr>
          <w:rFonts w:ascii="Minion Pro" w:hAnsi="Minion Pro"/>
          <w:bCs/>
        </w:rPr>
        <w:t xml:space="preserve"> susceptible d’être </w:t>
      </w:r>
      <w:proofErr w:type="spellStart"/>
      <w:r w:rsidRPr="00BA4842">
        <w:rPr>
          <w:rFonts w:ascii="Minion Pro" w:hAnsi="Minion Pro"/>
          <w:bCs/>
        </w:rPr>
        <w:t>perçu</w:t>
      </w:r>
      <w:proofErr w:type="spellEnd"/>
      <w:r w:rsidRPr="00BA4842">
        <w:rPr>
          <w:rFonts w:ascii="Minion Pro" w:hAnsi="Minion Pro"/>
          <w:bCs/>
        </w:rPr>
        <w:t xml:space="preserve"> </w:t>
      </w:r>
      <w:proofErr w:type="spellStart"/>
      <w:r w:rsidRPr="00BA4842">
        <w:rPr>
          <w:rFonts w:ascii="Minion Pro" w:hAnsi="Minion Pro"/>
          <w:bCs/>
        </w:rPr>
        <w:t>comme</w:t>
      </w:r>
      <w:proofErr w:type="spellEnd"/>
      <w:r w:rsidRPr="00BA4842">
        <w:rPr>
          <w:rFonts w:ascii="Minion Pro" w:hAnsi="Minion Pro"/>
          <w:bCs/>
        </w:rPr>
        <w:t xml:space="preserve"> </w:t>
      </w:r>
      <w:proofErr w:type="spellStart"/>
      <w:r w:rsidRPr="00BA4842">
        <w:rPr>
          <w:rFonts w:ascii="Minion Pro" w:hAnsi="Minion Pro"/>
          <w:bCs/>
        </w:rPr>
        <w:t>influençant</w:t>
      </w:r>
      <w:proofErr w:type="spellEnd"/>
      <w:r w:rsidRPr="00BA4842">
        <w:rPr>
          <w:rFonts w:ascii="Minion Pro" w:hAnsi="Minion Pro"/>
          <w:bCs/>
        </w:rPr>
        <w:t xml:space="preserve"> la </w:t>
      </w:r>
      <w:proofErr w:type="spellStart"/>
      <w:r w:rsidRPr="00BA4842">
        <w:rPr>
          <w:rFonts w:ascii="Minion Pro" w:hAnsi="Minion Pro"/>
          <w:bCs/>
        </w:rPr>
        <w:t>présentation</w:t>
      </w:r>
      <w:proofErr w:type="spellEnd"/>
      <w:r w:rsidRPr="00BA4842">
        <w:rPr>
          <w:rFonts w:ascii="Minion Pro" w:hAnsi="Minion Pro"/>
          <w:bCs/>
        </w:rPr>
        <w:t xml:space="preserve"> </w:t>
      </w:r>
      <w:proofErr w:type="spellStart"/>
      <w:r w:rsidRPr="00BA4842">
        <w:rPr>
          <w:rFonts w:ascii="Minion Pro" w:hAnsi="Minion Pro"/>
          <w:bCs/>
        </w:rPr>
        <w:t>ou</w:t>
      </w:r>
      <w:proofErr w:type="spellEnd"/>
      <w:r w:rsidRPr="00BA4842">
        <w:rPr>
          <w:rFonts w:ascii="Minion Pro" w:hAnsi="Minion Pro"/>
          <w:bCs/>
        </w:rPr>
        <w:t xml:space="preserve"> </w:t>
      </w:r>
      <w:proofErr w:type="spellStart"/>
      <w:r w:rsidRPr="00BA4842">
        <w:rPr>
          <w:rFonts w:ascii="Minion Pro" w:hAnsi="Minion Pro"/>
          <w:bCs/>
        </w:rPr>
        <w:t>l’interprétation</w:t>
      </w:r>
      <w:proofErr w:type="spellEnd"/>
      <w:r w:rsidRPr="00BA4842">
        <w:rPr>
          <w:rFonts w:ascii="Minion Pro" w:hAnsi="Minion Pro"/>
          <w:bCs/>
        </w:rPr>
        <w:t xml:space="preserve"> des </w:t>
      </w:r>
      <w:proofErr w:type="spellStart"/>
      <w:r w:rsidRPr="00BA4842">
        <w:rPr>
          <w:rFonts w:ascii="Minion Pro" w:hAnsi="Minion Pro"/>
          <w:bCs/>
        </w:rPr>
        <w:t>résultats</w:t>
      </w:r>
      <w:proofErr w:type="spellEnd"/>
      <w:r w:rsidRPr="00BA4842">
        <w:rPr>
          <w:rFonts w:ascii="Minion Pro" w:hAnsi="Minion Pro"/>
          <w:bCs/>
        </w:rPr>
        <w:t xml:space="preserve"> de la recherche. </w:t>
      </w:r>
      <w:proofErr w:type="spellStart"/>
      <w:r w:rsidRPr="00BA4842">
        <w:rPr>
          <w:rFonts w:ascii="Minion Pro" w:hAnsi="Minion Pro"/>
          <w:bCs/>
        </w:rPr>
        <w:t>Cela</w:t>
      </w:r>
      <w:proofErr w:type="spellEnd"/>
      <w:r w:rsidRPr="00BA4842">
        <w:rPr>
          <w:rFonts w:ascii="Minion Pro" w:hAnsi="Minion Pro"/>
          <w:bCs/>
        </w:rPr>
        <w:t xml:space="preserve"> </w:t>
      </w:r>
      <w:proofErr w:type="spellStart"/>
      <w:r w:rsidRPr="00BA4842">
        <w:rPr>
          <w:rFonts w:ascii="Minion Pro" w:hAnsi="Minion Pro"/>
          <w:bCs/>
        </w:rPr>
        <w:t>inclut</w:t>
      </w:r>
      <w:proofErr w:type="spellEnd"/>
      <w:r w:rsidRPr="00BA4842">
        <w:rPr>
          <w:rFonts w:ascii="Minion Pro" w:hAnsi="Minion Pro"/>
          <w:bCs/>
        </w:rPr>
        <w:t xml:space="preserve"> </w:t>
      </w:r>
      <w:proofErr w:type="spellStart"/>
      <w:r w:rsidRPr="00BA4842">
        <w:rPr>
          <w:rFonts w:ascii="Minion Pro" w:hAnsi="Minion Pro"/>
          <w:bCs/>
        </w:rPr>
        <w:t>toute</w:t>
      </w:r>
      <w:proofErr w:type="spellEnd"/>
      <w:r w:rsidRPr="00BA4842">
        <w:rPr>
          <w:rFonts w:ascii="Minion Pro" w:hAnsi="Minion Pro"/>
          <w:bCs/>
        </w:rPr>
        <w:t xml:space="preserve"> relation </w:t>
      </w:r>
      <w:proofErr w:type="spellStart"/>
      <w:r w:rsidRPr="00BA4842">
        <w:rPr>
          <w:rFonts w:ascii="Minion Pro" w:hAnsi="Minion Pro"/>
          <w:bCs/>
        </w:rPr>
        <w:t>personnelle</w:t>
      </w:r>
      <w:proofErr w:type="spellEnd"/>
      <w:r w:rsidRPr="00BA4842">
        <w:rPr>
          <w:rFonts w:ascii="Minion Pro" w:hAnsi="Minion Pro"/>
          <w:bCs/>
        </w:rPr>
        <w:t xml:space="preserve">, </w:t>
      </w:r>
      <w:proofErr w:type="spellStart"/>
      <w:r w:rsidRPr="00BA4842">
        <w:rPr>
          <w:rFonts w:ascii="Minion Pro" w:hAnsi="Minion Pro"/>
          <w:bCs/>
        </w:rPr>
        <w:t>professionnelle</w:t>
      </w:r>
      <w:proofErr w:type="spellEnd"/>
      <w:r w:rsidRPr="00BA4842">
        <w:rPr>
          <w:rFonts w:ascii="Minion Pro" w:hAnsi="Minion Pro"/>
          <w:bCs/>
        </w:rPr>
        <w:t xml:space="preserve"> </w:t>
      </w:r>
      <w:proofErr w:type="spellStart"/>
      <w:r w:rsidRPr="00BA4842">
        <w:rPr>
          <w:rFonts w:ascii="Minion Pro" w:hAnsi="Minion Pro"/>
          <w:bCs/>
        </w:rPr>
        <w:t>ou</w:t>
      </w:r>
      <w:proofErr w:type="spellEnd"/>
      <w:r w:rsidRPr="00BA4842">
        <w:rPr>
          <w:rFonts w:ascii="Minion Pro" w:hAnsi="Minion Pro"/>
          <w:bCs/>
        </w:rPr>
        <w:t xml:space="preserve"> financière </w:t>
      </w:r>
      <w:proofErr w:type="spellStart"/>
      <w:r w:rsidRPr="00BA4842">
        <w:rPr>
          <w:rFonts w:ascii="Minion Pro" w:hAnsi="Minion Pro"/>
          <w:bCs/>
        </w:rPr>
        <w:t>pouvant</w:t>
      </w:r>
      <w:proofErr w:type="spellEnd"/>
      <w:r w:rsidRPr="00BA4842">
        <w:rPr>
          <w:rFonts w:ascii="Minion Pro" w:hAnsi="Minion Pro"/>
          <w:bCs/>
        </w:rPr>
        <w:t xml:space="preserve"> </w:t>
      </w:r>
      <w:proofErr w:type="spellStart"/>
      <w:r w:rsidRPr="00BA4842">
        <w:rPr>
          <w:rFonts w:ascii="Minion Pro" w:hAnsi="Minion Pro"/>
          <w:bCs/>
        </w:rPr>
        <w:t>être</w:t>
      </w:r>
      <w:proofErr w:type="spellEnd"/>
      <w:r w:rsidRPr="00BA4842">
        <w:rPr>
          <w:rFonts w:ascii="Minion Pro" w:hAnsi="Minion Pro"/>
          <w:bCs/>
        </w:rPr>
        <w:t xml:space="preserve"> </w:t>
      </w:r>
      <w:proofErr w:type="spellStart"/>
      <w:r w:rsidRPr="00BA4842">
        <w:rPr>
          <w:rFonts w:ascii="Minion Pro" w:hAnsi="Minion Pro"/>
          <w:bCs/>
        </w:rPr>
        <w:t>considérée</w:t>
      </w:r>
      <w:proofErr w:type="spellEnd"/>
      <w:r w:rsidRPr="00BA4842">
        <w:rPr>
          <w:rFonts w:ascii="Minion Pro" w:hAnsi="Minion Pro"/>
          <w:bCs/>
        </w:rPr>
        <w:t xml:space="preserve"> </w:t>
      </w:r>
      <w:proofErr w:type="spellStart"/>
      <w:r w:rsidRPr="00BA4842">
        <w:rPr>
          <w:rFonts w:ascii="Minion Pro" w:hAnsi="Minion Pro"/>
          <w:bCs/>
        </w:rPr>
        <w:t>comme</w:t>
      </w:r>
      <w:proofErr w:type="spellEnd"/>
      <w:r w:rsidRPr="00BA4842">
        <w:rPr>
          <w:rFonts w:ascii="Minion Pro" w:hAnsi="Minion Pro"/>
          <w:bCs/>
        </w:rPr>
        <w:t xml:space="preserve"> </w:t>
      </w:r>
      <w:proofErr w:type="spellStart"/>
      <w:r w:rsidRPr="00BA4842">
        <w:rPr>
          <w:rFonts w:ascii="Minion Pro" w:hAnsi="Minion Pro"/>
          <w:bCs/>
        </w:rPr>
        <w:t>affectant</w:t>
      </w:r>
      <w:proofErr w:type="spellEnd"/>
      <w:r w:rsidRPr="00BA4842">
        <w:rPr>
          <w:rFonts w:ascii="Minion Pro" w:hAnsi="Minion Pro"/>
          <w:bCs/>
        </w:rPr>
        <w:t xml:space="preserve"> </w:t>
      </w:r>
      <w:proofErr w:type="spellStart"/>
      <w:r w:rsidRPr="00BA4842">
        <w:rPr>
          <w:rFonts w:ascii="Minion Pro" w:hAnsi="Minion Pro"/>
          <w:bCs/>
        </w:rPr>
        <w:t>l’objectivité</w:t>
      </w:r>
      <w:proofErr w:type="spellEnd"/>
      <w:r w:rsidRPr="00BA4842">
        <w:rPr>
          <w:rFonts w:ascii="Minion Pro" w:hAnsi="Minion Pro"/>
          <w:bCs/>
        </w:rPr>
        <w:t xml:space="preserve"> du travail. Le </w:t>
      </w:r>
      <w:proofErr w:type="spellStart"/>
      <w:r w:rsidRPr="00BA4842">
        <w:rPr>
          <w:rFonts w:ascii="Minion Pro" w:hAnsi="Minion Pro"/>
          <w:bCs/>
        </w:rPr>
        <w:t>cas</w:t>
      </w:r>
      <w:proofErr w:type="spellEnd"/>
      <w:r w:rsidRPr="00BA4842">
        <w:rPr>
          <w:rFonts w:ascii="Minion Pro" w:hAnsi="Minion Pro"/>
          <w:bCs/>
        </w:rPr>
        <w:t xml:space="preserve"> </w:t>
      </w:r>
      <w:proofErr w:type="spellStart"/>
      <w:r w:rsidRPr="00BA4842">
        <w:rPr>
          <w:rFonts w:ascii="Minion Pro" w:hAnsi="Minion Pro"/>
          <w:bCs/>
        </w:rPr>
        <w:t>échéant</w:t>
      </w:r>
      <w:proofErr w:type="spellEnd"/>
      <w:r w:rsidRPr="00BA4842">
        <w:rPr>
          <w:rFonts w:ascii="Minion Pro" w:hAnsi="Minion Pro"/>
          <w:bCs/>
        </w:rPr>
        <w:t xml:space="preserve">, </w:t>
      </w:r>
      <w:proofErr w:type="spellStart"/>
      <w:r w:rsidRPr="00BA4842">
        <w:rPr>
          <w:rFonts w:ascii="Minion Pro" w:hAnsi="Minion Pro"/>
          <w:bCs/>
        </w:rPr>
        <w:t>veuillez</w:t>
      </w:r>
      <w:proofErr w:type="spellEnd"/>
      <w:r w:rsidRPr="00BA4842">
        <w:rPr>
          <w:rFonts w:ascii="Minion Pro" w:hAnsi="Minion Pro"/>
          <w:bCs/>
        </w:rPr>
        <w:t xml:space="preserve"> </w:t>
      </w:r>
      <w:proofErr w:type="spellStart"/>
      <w:r w:rsidRPr="00BA4842">
        <w:rPr>
          <w:rFonts w:ascii="Minion Pro" w:hAnsi="Minion Pro"/>
          <w:bCs/>
        </w:rPr>
        <w:t>décrire</w:t>
      </w:r>
      <w:proofErr w:type="spellEnd"/>
      <w:r w:rsidRPr="00BA4842">
        <w:rPr>
          <w:rFonts w:ascii="Minion Pro" w:hAnsi="Minion Pro"/>
          <w:bCs/>
        </w:rPr>
        <w:t xml:space="preserve"> </w:t>
      </w:r>
      <w:proofErr w:type="spellStart"/>
      <w:r w:rsidRPr="00BA4842">
        <w:rPr>
          <w:rFonts w:ascii="Minion Pro" w:hAnsi="Minion Pro"/>
          <w:bCs/>
        </w:rPr>
        <w:t>clairement</w:t>
      </w:r>
      <w:proofErr w:type="spellEnd"/>
      <w:r w:rsidRPr="00BA4842">
        <w:rPr>
          <w:rFonts w:ascii="Minion Pro" w:hAnsi="Minion Pro"/>
          <w:bCs/>
        </w:rPr>
        <w:t xml:space="preserve"> la nature du </w:t>
      </w:r>
      <w:proofErr w:type="spellStart"/>
      <w:r w:rsidRPr="00BA4842">
        <w:rPr>
          <w:rFonts w:ascii="Minion Pro" w:hAnsi="Minion Pro"/>
          <w:bCs/>
        </w:rPr>
        <w:t>conflit</w:t>
      </w:r>
      <w:proofErr w:type="spellEnd"/>
      <w:r w:rsidRPr="00BA4842">
        <w:rPr>
          <w:rFonts w:ascii="Minion Pro" w:hAnsi="Minion Pro"/>
          <w:bCs/>
        </w:rPr>
        <w:t xml:space="preserve">. </w:t>
      </w:r>
      <w:proofErr w:type="spellStart"/>
      <w:r w:rsidRPr="00BA4842">
        <w:rPr>
          <w:rFonts w:ascii="Minion Pro" w:hAnsi="Minion Pro"/>
          <w:bCs/>
        </w:rPr>
        <w:t>En</w:t>
      </w:r>
      <w:proofErr w:type="spellEnd"/>
      <w:r w:rsidRPr="00BA4842">
        <w:rPr>
          <w:rFonts w:ascii="Minion Pro" w:hAnsi="Minion Pro"/>
          <w:bCs/>
        </w:rPr>
        <w:t xml:space="preserve"> </w:t>
      </w:r>
      <w:proofErr w:type="spellStart"/>
      <w:r w:rsidRPr="00BA4842">
        <w:rPr>
          <w:rFonts w:ascii="Minion Pro" w:hAnsi="Minion Pro"/>
          <w:bCs/>
        </w:rPr>
        <w:t>l’absence</w:t>
      </w:r>
      <w:proofErr w:type="spellEnd"/>
      <w:r w:rsidRPr="00BA4842">
        <w:rPr>
          <w:rFonts w:ascii="Minion Pro" w:hAnsi="Minion Pro"/>
          <w:bCs/>
        </w:rPr>
        <w:t xml:space="preserve"> de </w:t>
      </w:r>
      <w:proofErr w:type="spellStart"/>
      <w:r w:rsidRPr="00BA4842">
        <w:rPr>
          <w:rFonts w:ascii="Minion Pro" w:hAnsi="Minion Pro"/>
          <w:bCs/>
        </w:rPr>
        <w:t>conflit</w:t>
      </w:r>
      <w:proofErr w:type="spellEnd"/>
      <w:r w:rsidRPr="00BA4842">
        <w:rPr>
          <w:rFonts w:ascii="Minion Pro" w:hAnsi="Minion Pro"/>
          <w:bCs/>
        </w:rPr>
        <w:t xml:space="preserve"> </w:t>
      </w:r>
      <w:proofErr w:type="spellStart"/>
      <w:r w:rsidRPr="00BA4842">
        <w:rPr>
          <w:rFonts w:ascii="Minion Pro" w:hAnsi="Minion Pro"/>
          <w:bCs/>
        </w:rPr>
        <w:t>d’intérêts</w:t>
      </w:r>
      <w:proofErr w:type="spellEnd"/>
      <w:r w:rsidRPr="00BA4842">
        <w:rPr>
          <w:rFonts w:ascii="Minion Pro" w:hAnsi="Minion Pro"/>
          <w:bCs/>
        </w:rPr>
        <w:t xml:space="preserve">, </w:t>
      </w:r>
      <w:proofErr w:type="spellStart"/>
      <w:r w:rsidRPr="00BA4842">
        <w:rPr>
          <w:rFonts w:ascii="Minion Pro" w:hAnsi="Minion Pro"/>
          <w:bCs/>
        </w:rPr>
        <w:t>veuillez</w:t>
      </w:r>
      <w:proofErr w:type="spellEnd"/>
      <w:r w:rsidRPr="00BA4842">
        <w:rPr>
          <w:rFonts w:ascii="Minion Pro" w:hAnsi="Minion Pro"/>
          <w:bCs/>
        </w:rPr>
        <w:t xml:space="preserve"> </w:t>
      </w:r>
      <w:proofErr w:type="spellStart"/>
      <w:r w:rsidRPr="00BA4842">
        <w:rPr>
          <w:rFonts w:ascii="Minion Pro" w:hAnsi="Minion Pro"/>
          <w:bCs/>
        </w:rPr>
        <w:t>inclure</w:t>
      </w:r>
      <w:proofErr w:type="spellEnd"/>
      <w:r w:rsidRPr="00BA4842">
        <w:rPr>
          <w:rFonts w:ascii="Minion Pro" w:hAnsi="Minion Pro"/>
          <w:bCs/>
        </w:rPr>
        <w:t xml:space="preserve"> la mention </w:t>
      </w:r>
      <w:proofErr w:type="spellStart"/>
      <w:proofErr w:type="gramStart"/>
      <w:r w:rsidRPr="00BA4842">
        <w:rPr>
          <w:rFonts w:ascii="Minion Pro" w:hAnsi="Minion Pro"/>
          <w:bCs/>
        </w:rPr>
        <w:t>suivante</w:t>
      </w:r>
      <w:proofErr w:type="spellEnd"/>
      <w:r w:rsidRPr="00BA4842">
        <w:rPr>
          <w:rFonts w:ascii="Minion Pro" w:hAnsi="Minion Pro"/>
          <w:bCs/>
        </w:rPr>
        <w:t xml:space="preserve"> :</w:t>
      </w:r>
      <w:proofErr w:type="gramEnd"/>
      <w:r w:rsidRPr="00BA4842">
        <w:rPr>
          <w:rFonts w:ascii="Minion Pro" w:hAnsi="Minion Pro"/>
          <w:bCs/>
        </w:rPr>
        <w:t xml:space="preserve"> « Les auteurs </w:t>
      </w:r>
      <w:proofErr w:type="spellStart"/>
      <w:r w:rsidRPr="00BA4842">
        <w:rPr>
          <w:rFonts w:ascii="Minion Pro" w:hAnsi="Minion Pro"/>
          <w:bCs/>
        </w:rPr>
        <w:t>déclarent</w:t>
      </w:r>
      <w:proofErr w:type="spellEnd"/>
      <w:r w:rsidRPr="00BA4842">
        <w:rPr>
          <w:rFonts w:ascii="Minion Pro" w:hAnsi="Minion Pro"/>
          <w:bCs/>
        </w:rPr>
        <w:t xml:space="preserve"> </w:t>
      </w:r>
      <w:proofErr w:type="spellStart"/>
      <w:r w:rsidRPr="00BA4842">
        <w:rPr>
          <w:rFonts w:ascii="Minion Pro" w:hAnsi="Minion Pro"/>
          <w:bCs/>
        </w:rPr>
        <w:t>n’avoir</w:t>
      </w:r>
      <w:proofErr w:type="spellEnd"/>
      <w:r w:rsidRPr="00BA4842">
        <w:rPr>
          <w:rFonts w:ascii="Minion Pro" w:hAnsi="Minion Pro"/>
          <w:bCs/>
        </w:rPr>
        <w:t xml:space="preserve"> </w:t>
      </w:r>
      <w:proofErr w:type="spellStart"/>
      <w:r w:rsidRPr="00BA4842">
        <w:rPr>
          <w:rFonts w:ascii="Minion Pro" w:hAnsi="Minion Pro"/>
          <w:bCs/>
        </w:rPr>
        <w:t>aucun</w:t>
      </w:r>
      <w:proofErr w:type="spellEnd"/>
      <w:r w:rsidRPr="00BA4842">
        <w:rPr>
          <w:rFonts w:ascii="Minion Pro" w:hAnsi="Minion Pro"/>
          <w:bCs/>
        </w:rPr>
        <w:t xml:space="preserve"> </w:t>
      </w:r>
      <w:proofErr w:type="spellStart"/>
      <w:r w:rsidRPr="00BA4842">
        <w:rPr>
          <w:rFonts w:ascii="Minion Pro" w:hAnsi="Minion Pro"/>
          <w:bCs/>
        </w:rPr>
        <w:t>conflit</w:t>
      </w:r>
      <w:proofErr w:type="spellEnd"/>
      <w:r w:rsidRPr="00BA4842">
        <w:rPr>
          <w:rFonts w:ascii="Minion Pro" w:hAnsi="Minion Pro"/>
          <w:bCs/>
        </w:rPr>
        <w:t xml:space="preserve"> </w:t>
      </w:r>
      <w:proofErr w:type="spellStart"/>
      <w:r w:rsidRPr="00BA4842">
        <w:rPr>
          <w:rFonts w:ascii="Minion Pro" w:hAnsi="Minion Pro"/>
          <w:bCs/>
        </w:rPr>
        <w:t>d’intérêts</w:t>
      </w:r>
      <w:proofErr w:type="spellEnd"/>
      <w:r w:rsidRPr="00BA4842">
        <w:rPr>
          <w:rFonts w:ascii="Minion Pro" w:hAnsi="Minion Pro"/>
          <w:bCs/>
        </w:rPr>
        <w:t xml:space="preserve">. » De plus, </w:t>
      </w:r>
      <w:proofErr w:type="spellStart"/>
      <w:r w:rsidRPr="00BA4842">
        <w:rPr>
          <w:rFonts w:ascii="Minion Pro" w:hAnsi="Minion Pro"/>
          <w:bCs/>
        </w:rPr>
        <w:t>toute</w:t>
      </w:r>
      <w:proofErr w:type="spellEnd"/>
      <w:r w:rsidRPr="00BA4842">
        <w:rPr>
          <w:rFonts w:ascii="Minion Pro" w:hAnsi="Minion Pro"/>
          <w:bCs/>
        </w:rPr>
        <w:t xml:space="preserve"> implication des </w:t>
      </w:r>
      <w:proofErr w:type="spellStart"/>
      <w:r w:rsidRPr="00BA4842">
        <w:rPr>
          <w:rFonts w:ascii="Minion Pro" w:hAnsi="Minion Pro"/>
          <w:bCs/>
        </w:rPr>
        <w:t>bailleurs</w:t>
      </w:r>
      <w:proofErr w:type="spellEnd"/>
      <w:r w:rsidRPr="00BA4842">
        <w:rPr>
          <w:rFonts w:ascii="Minion Pro" w:hAnsi="Minion Pro"/>
          <w:bCs/>
        </w:rPr>
        <w:t xml:space="preserve"> de fonds dans la conception de </w:t>
      </w:r>
      <w:proofErr w:type="spellStart"/>
      <w:r w:rsidRPr="00BA4842">
        <w:rPr>
          <w:rFonts w:ascii="Minion Pro" w:hAnsi="Minion Pro"/>
          <w:bCs/>
        </w:rPr>
        <w:t>l’étude</w:t>
      </w:r>
      <w:proofErr w:type="spellEnd"/>
      <w:r w:rsidRPr="00BA4842">
        <w:rPr>
          <w:rFonts w:ascii="Minion Pro" w:hAnsi="Minion Pro"/>
          <w:bCs/>
        </w:rPr>
        <w:t xml:space="preserve">, la </w:t>
      </w:r>
      <w:proofErr w:type="spellStart"/>
      <w:r w:rsidRPr="00BA4842">
        <w:rPr>
          <w:rFonts w:ascii="Minion Pro" w:hAnsi="Minion Pro"/>
          <w:bCs/>
        </w:rPr>
        <w:t>collecte</w:t>
      </w:r>
      <w:proofErr w:type="spellEnd"/>
      <w:r w:rsidRPr="00BA4842">
        <w:rPr>
          <w:rFonts w:ascii="Minion Pro" w:hAnsi="Minion Pro"/>
          <w:bCs/>
        </w:rPr>
        <w:t xml:space="preserve">, </w:t>
      </w:r>
      <w:proofErr w:type="spellStart"/>
      <w:r w:rsidRPr="00BA4842">
        <w:rPr>
          <w:rFonts w:ascii="Minion Pro" w:hAnsi="Minion Pro"/>
          <w:bCs/>
        </w:rPr>
        <w:t>l’analyse</w:t>
      </w:r>
      <w:proofErr w:type="spellEnd"/>
      <w:r w:rsidRPr="00BA4842">
        <w:rPr>
          <w:rFonts w:ascii="Minion Pro" w:hAnsi="Minion Pro"/>
          <w:bCs/>
        </w:rPr>
        <w:t xml:space="preserve"> </w:t>
      </w:r>
      <w:proofErr w:type="spellStart"/>
      <w:r w:rsidRPr="00BA4842">
        <w:rPr>
          <w:rFonts w:ascii="Minion Pro" w:hAnsi="Minion Pro"/>
          <w:bCs/>
        </w:rPr>
        <w:t>ou</w:t>
      </w:r>
      <w:proofErr w:type="spellEnd"/>
      <w:r w:rsidRPr="00BA4842">
        <w:rPr>
          <w:rFonts w:ascii="Minion Pro" w:hAnsi="Minion Pro"/>
          <w:bCs/>
        </w:rPr>
        <w:t xml:space="preserve"> </w:t>
      </w:r>
      <w:proofErr w:type="spellStart"/>
      <w:r w:rsidRPr="00BA4842">
        <w:rPr>
          <w:rFonts w:ascii="Minion Pro" w:hAnsi="Minion Pro"/>
          <w:bCs/>
        </w:rPr>
        <w:t>l’interprétation</w:t>
      </w:r>
      <w:proofErr w:type="spellEnd"/>
      <w:r w:rsidRPr="00BA4842">
        <w:rPr>
          <w:rFonts w:ascii="Minion Pro" w:hAnsi="Minion Pro"/>
          <w:bCs/>
        </w:rPr>
        <w:t xml:space="preserve"> des </w:t>
      </w:r>
      <w:proofErr w:type="spellStart"/>
      <w:r w:rsidRPr="00BA4842">
        <w:rPr>
          <w:rFonts w:ascii="Minion Pro" w:hAnsi="Minion Pro"/>
          <w:bCs/>
        </w:rPr>
        <w:t>données</w:t>
      </w:r>
      <w:proofErr w:type="spellEnd"/>
      <w:r w:rsidRPr="00BA4842">
        <w:rPr>
          <w:rFonts w:ascii="Minion Pro" w:hAnsi="Minion Pro"/>
          <w:bCs/>
        </w:rPr>
        <w:t xml:space="preserve">, la </w:t>
      </w:r>
      <w:proofErr w:type="spellStart"/>
      <w:r w:rsidRPr="00BA4842">
        <w:rPr>
          <w:rFonts w:ascii="Minion Pro" w:hAnsi="Minion Pro"/>
          <w:bCs/>
        </w:rPr>
        <w:t>rédaction</w:t>
      </w:r>
      <w:proofErr w:type="spellEnd"/>
      <w:r w:rsidRPr="00BA4842">
        <w:rPr>
          <w:rFonts w:ascii="Minion Pro" w:hAnsi="Minion Pro"/>
          <w:bCs/>
        </w:rPr>
        <w:t xml:space="preserve"> du </w:t>
      </w:r>
      <w:proofErr w:type="spellStart"/>
      <w:r w:rsidRPr="00BA4842">
        <w:rPr>
          <w:rFonts w:ascii="Minion Pro" w:hAnsi="Minion Pro"/>
          <w:bCs/>
        </w:rPr>
        <w:t>manuscrit</w:t>
      </w:r>
      <w:proofErr w:type="spellEnd"/>
      <w:r w:rsidRPr="00BA4842">
        <w:rPr>
          <w:rFonts w:ascii="Minion Pro" w:hAnsi="Minion Pro"/>
          <w:bCs/>
        </w:rPr>
        <w:t xml:space="preserve"> </w:t>
      </w:r>
      <w:proofErr w:type="spellStart"/>
      <w:r w:rsidRPr="00BA4842">
        <w:rPr>
          <w:rFonts w:ascii="Minion Pro" w:hAnsi="Minion Pro"/>
          <w:bCs/>
        </w:rPr>
        <w:t>ou</w:t>
      </w:r>
      <w:proofErr w:type="spellEnd"/>
      <w:r w:rsidRPr="00BA4842">
        <w:rPr>
          <w:rFonts w:ascii="Minion Pro" w:hAnsi="Minion Pro"/>
          <w:bCs/>
        </w:rPr>
        <w:t xml:space="preserve"> la </w:t>
      </w:r>
      <w:proofErr w:type="spellStart"/>
      <w:r w:rsidRPr="00BA4842">
        <w:rPr>
          <w:rFonts w:ascii="Minion Pro" w:hAnsi="Minion Pro"/>
          <w:bCs/>
        </w:rPr>
        <w:t>décision</w:t>
      </w:r>
      <w:proofErr w:type="spellEnd"/>
      <w:r w:rsidRPr="00BA4842">
        <w:rPr>
          <w:rFonts w:ascii="Minion Pro" w:hAnsi="Minion Pro"/>
          <w:bCs/>
        </w:rPr>
        <w:t xml:space="preserve"> de </w:t>
      </w:r>
      <w:proofErr w:type="spellStart"/>
      <w:r w:rsidRPr="00BA4842">
        <w:rPr>
          <w:rFonts w:ascii="Minion Pro" w:hAnsi="Minion Pro"/>
          <w:bCs/>
        </w:rPr>
        <w:t>publier</w:t>
      </w:r>
      <w:proofErr w:type="spellEnd"/>
      <w:r w:rsidRPr="00BA4842">
        <w:rPr>
          <w:rFonts w:ascii="Minion Pro" w:hAnsi="Minion Pro"/>
          <w:bCs/>
        </w:rPr>
        <w:t xml:space="preserve"> les </w:t>
      </w:r>
      <w:proofErr w:type="spellStart"/>
      <w:r w:rsidRPr="00BA4842">
        <w:rPr>
          <w:rFonts w:ascii="Minion Pro" w:hAnsi="Minion Pro"/>
          <w:bCs/>
        </w:rPr>
        <w:t>résultats</w:t>
      </w:r>
      <w:proofErr w:type="spellEnd"/>
      <w:r w:rsidRPr="00BA4842">
        <w:rPr>
          <w:rFonts w:ascii="Minion Pro" w:hAnsi="Minion Pro"/>
          <w:bCs/>
        </w:rPr>
        <w:t xml:space="preserve"> </w:t>
      </w:r>
      <w:proofErr w:type="spellStart"/>
      <w:r w:rsidRPr="00BA4842">
        <w:rPr>
          <w:rFonts w:ascii="Minion Pro" w:hAnsi="Minion Pro"/>
          <w:bCs/>
        </w:rPr>
        <w:t>doit</w:t>
      </w:r>
      <w:proofErr w:type="spellEnd"/>
      <w:r w:rsidRPr="00BA4842">
        <w:rPr>
          <w:rFonts w:ascii="Minion Pro" w:hAnsi="Minion Pro"/>
          <w:bCs/>
        </w:rPr>
        <w:t xml:space="preserve"> </w:t>
      </w:r>
      <w:proofErr w:type="spellStart"/>
      <w:r w:rsidRPr="00BA4842">
        <w:rPr>
          <w:rFonts w:ascii="Minion Pro" w:hAnsi="Minion Pro"/>
          <w:bCs/>
        </w:rPr>
        <w:t>être</w:t>
      </w:r>
      <w:proofErr w:type="spellEnd"/>
      <w:r w:rsidRPr="00BA4842">
        <w:rPr>
          <w:rFonts w:ascii="Minion Pro" w:hAnsi="Minion Pro"/>
          <w:bCs/>
        </w:rPr>
        <w:t xml:space="preserve"> </w:t>
      </w:r>
      <w:proofErr w:type="spellStart"/>
      <w:r w:rsidRPr="00BA4842">
        <w:rPr>
          <w:rFonts w:ascii="Minion Pro" w:hAnsi="Minion Pro"/>
          <w:bCs/>
        </w:rPr>
        <w:t>explicitement</w:t>
      </w:r>
      <w:proofErr w:type="spellEnd"/>
      <w:r w:rsidRPr="00BA4842">
        <w:rPr>
          <w:rFonts w:ascii="Minion Pro" w:hAnsi="Minion Pro"/>
          <w:bCs/>
        </w:rPr>
        <w:t xml:space="preserve"> </w:t>
      </w:r>
      <w:proofErr w:type="spellStart"/>
      <w:r w:rsidRPr="00BA4842">
        <w:rPr>
          <w:rFonts w:ascii="Minion Pro" w:hAnsi="Minion Pro"/>
          <w:bCs/>
        </w:rPr>
        <w:t>mentionnée</w:t>
      </w:r>
      <w:proofErr w:type="spellEnd"/>
      <w:r w:rsidRPr="00BA4842">
        <w:rPr>
          <w:rFonts w:ascii="Minion Pro" w:hAnsi="Minion Pro"/>
          <w:bCs/>
        </w:rPr>
        <w:t xml:space="preserve">. Si les </w:t>
      </w:r>
      <w:proofErr w:type="spellStart"/>
      <w:r w:rsidRPr="00BA4842">
        <w:rPr>
          <w:rFonts w:ascii="Minion Pro" w:hAnsi="Minion Pro"/>
          <w:bCs/>
        </w:rPr>
        <w:t>bailleurs</w:t>
      </w:r>
      <w:proofErr w:type="spellEnd"/>
      <w:r w:rsidRPr="00BA4842">
        <w:rPr>
          <w:rFonts w:ascii="Minion Pro" w:hAnsi="Minion Pro"/>
          <w:bCs/>
        </w:rPr>
        <w:t xml:space="preserve"> de fonds </w:t>
      </w:r>
      <w:proofErr w:type="spellStart"/>
      <w:r w:rsidRPr="00BA4842">
        <w:rPr>
          <w:rFonts w:ascii="Minion Pro" w:hAnsi="Minion Pro"/>
          <w:bCs/>
        </w:rPr>
        <w:t>n’ont</w:t>
      </w:r>
      <w:proofErr w:type="spellEnd"/>
      <w:r w:rsidRPr="00BA4842">
        <w:rPr>
          <w:rFonts w:ascii="Minion Pro" w:hAnsi="Minion Pro"/>
          <w:bCs/>
        </w:rPr>
        <w:t xml:space="preserve"> </w:t>
      </w:r>
      <w:proofErr w:type="spellStart"/>
      <w:r w:rsidRPr="00BA4842">
        <w:rPr>
          <w:rFonts w:ascii="Minion Pro" w:hAnsi="Minion Pro"/>
          <w:bCs/>
        </w:rPr>
        <w:t>eu</w:t>
      </w:r>
      <w:proofErr w:type="spellEnd"/>
      <w:r w:rsidRPr="00BA4842">
        <w:rPr>
          <w:rFonts w:ascii="Minion Pro" w:hAnsi="Minion Pro"/>
          <w:bCs/>
        </w:rPr>
        <w:t xml:space="preserve"> </w:t>
      </w:r>
      <w:proofErr w:type="spellStart"/>
      <w:r w:rsidRPr="00BA4842">
        <w:rPr>
          <w:rFonts w:ascii="Minion Pro" w:hAnsi="Minion Pro"/>
          <w:bCs/>
        </w:rPr>
        <w:t>aucune</w:t>
      </w:r>
      <w:proofErr w:type="spellEnd"/>
      <w:r w:rsidRPr="00BA4842">
        <w:rPr>
          <w:rFonts w:ascii="Minion Pro" w:hAnsi="Minion Pro"/>
          <w:bCs/>
        </w:rPr>
        <w:t xml:space="preserve"> implication de </w:t>
      </w:r>
      <w:proofErr w:type="spellStart"/>
      <w:r w:rsidRPr="00BA4842">
        <w:rPr>
          <w:rFonts w:ascii="Minion Pro" w:hAnsi="Minion Pro"/>
          <w:bCs/>
        </w:rPr>
        <w:t>ce</w:t>
      </w:r>
      <w:proofErr w:type="spellEnd"/>
      <w:r w:rsidRPr="00BA4842">
        <w:rPr>
          <w:rFonts w:ascii="Minion Pro" w:hAnsi="Minion Pro"/>
          <w:bCs/>
        </w:rPr>
        <w:t xml:space="preserve"> type, </w:t>
      </w:r>
      <w:proofErr w:type="spellStart"/>
      <w:r w:rsidRPr="00BA4842">
        <w:rPr>
          <w:rFonts w:ascii="Minion Pro" w:hAnsi="Minion Pro"/>
          <w:bCs/>
        </w:rPr>
        <w:t>veuillez</w:t>
      </w:r>
      <w:proofErr w:type="spellEnd"/>
      <w:r w:rsidRPr="00BA4842">
        <w:rPr>
          <w:rFonts w:ascii="Minion Pro" w:hAnsi="Minion Pro"/>
          <w:bCs/>
        </w:rPr>
        <w:t xml:space="preserve"> </w:t>
      </w:r>
      <w:proofErr w:type="spellStart"/>
      <w:r w:rsidRPr="00BA4842">
        <w:rPr>
          <w:rFonts w:ascii="Minion Pro" w:hAnsi="Minion Pro"/>
          <w:bCs/>
        </w:rPr>
        <w:t>utiliser</w:t>
      </w:r>
      <w:proofErr w:type="spellEnd"/>
      <w:r w:rsidRPr="00BA4842">
        <w:rPr>
          <w:rFonts w:ascii="Minion Pro" w:hAnsi="Minion Pro"/>
          <w:bCs/>
        </w:rPr>
        <w:t xml:space="preserve"> la </w:t>
      </w:r>
      <w:proofErr w:type="spellStart"/>
      <w:r w:rsidRPr="00BA4842">
        <w:rPr>
          <w:rFonts w:ascii="Minion Pro" w:hAnsi="Minion Pro"/>
          <w:bCs/>
        </w:rPr>
        <w:t>déclaration</w:t>
      </w:r>
      <w:proofErr w:type="spellEnd"/>
      <w:r w:rsidRPr="00BA4842">
        <w:rPr>
          <w:rFonts w:ascii="Minion Pro" w:hAnsi="Minion Pro"/>
          <w:bCs/>
        </w:rPr>
        <w:t xml:space="preserve"> </w:t>
      </w:r>
      <w:proofErr w:type="gramStart"/>
      <w:r w:rsidRPr="00BA4842">
        <w:rPr>
          <w:rFonts w:ascii="Minion Pro" w:hAnsi="Minion Pro"/>
          <w:bCs/>
        </w:rPr>
        <w:t>standard :</w:t>
      </w:r>
      <w:proofErr w:type="gramEnd"/>
      <w:r w:rsidRPr="00BA4842">
        <w:rPr>
          <w:rFonts w:ascii="Minion Pro" w:hAnsi="Minion Pro"/>
          <w:bCs/>
        </w:rPr>
        <w:t xml:space="preserve"> « Les </w:t>
      </w:r>
      <w:proofErr w:type="spellStart"/>
      <w:r w:rsidRPr="00BA4842">
        <w:rPr>
          <w:rFonts w:ascii="Minion Pro" w:hAnsi="Minion Pro"/>
          <w:bCs/>
        </w:rPr>
        <w:t>bailleurs</w:t>
      </w:r>
      <w:proofErr w:type="spellEnd"/>
      <w:r w:rsidRPr="00BA4842">
        <w:rPr>
          <w:rFonts w:ascii="Minion Pro" w:hAnsi="Minion Pro"/>
          <w:bCs/>
        </w:rPr>
        <w:t xml:space="preserve"> de fonds </w:t>
      </w:r>
      <w:proofErr w:type="spellStart"/>
      <w:r w:rsidRPr="00BA4842">
        <w:rPr>
          <w:rFonts w:ascii="Minion Pro" w:hAnsi="Minion Pro"/>
          <w:bCs/>
        </w:rPr>
        <w:t>n’ont</w:t>
      </w:r>
      <w:proofErr w:type="spellEnd"/>
      <w:r w:rsidRPr="00BA4842">
        <w:rPr>
          <w:rFonts w:ascii="Minion Pro" w:hAnsi="Minion Pro"/>
          <w:bCs/>
        </w:rPr>
        <w:t xml:space="preserve"> </w:t>
      </w:r>
      <w:proofErr w:type="spellStart"/>
      <w:r w:rsidRPr="00BA4842">
        <w:rPr>
          <w:rFonts w:ascii="Minion Pro" w:hAnsi="Minion Pro"/>
          <w:bCs/>
        </w:rPr>
        <w:t>joué</w:t>
      </w:r>
      <w:proofErr w:type="spellEnd"/>
      <w:r w:rsidRPr="00BA4842">
        <w:rPr>
          <w:rFonts w:ascii="Minion Pro" w:hAnsi="Minion Pro"/>
          <w:bCs/>
        </w:rPr>
        <w:t xml:space="preserve"> </w:t>
      </w:r>
      <w:proofErr w:type="spellStart"/>
      <w:r w:rsidRPr="00BA4842">
        <w:rPr>
          <w:rFonts w:ascii="Minion Pro" w:hAnsi="Minion Pro"/>
          <w:bCs/>
        </w:rPr>
        <w:t>aucun</w:t>
      </w:r>
      <w:proofErr w:type="spellEnd"/>
      <w:r w:rsidRPr="00BA4842">
        <w:rPr>
          <w:rFonts w:ascii="Minion Pro" w:hAnsi="Minion Pro"/>
          <w:bCs/>
        </w:rPr>
        <w:t xml:space="preserve"> </w:t>
      </w:r>
      <w:proofErr w:type="spellStart"/>
      <w:r w:rsidRPr="00BA4842">
        <w:rPr>
          <w:rFonts w:ascii="Minion Pro" w:hAnsi="Minion Pro"/>
          <w:bCs/>
        </w:rPr>
        <w:t>rôle</w:t>
      </w:r>
      <w:proofErr w:type="spellEnd"/>
      <w:r w:rsidRPr="00BA4842">
        <w:rPr>
          <w:rFonts w:ascii="Minion Pro" w:hAnsi="Minion Pro"/>
          <w:bCs/>
        </w:rPr>
        <w:t xml:space="preserve"> dans la conception de </w:t>
      </w:r>
      <w:proofErr w:type="spellStart"/>
      <w:r w:rsidRPr="00BA4842">
        <w:rPr>
          <w:rFonts w:ascii="Minion Pro" w:hAnsi="Minion Pro"/>
          <w:bCs/>
        </w:rPr>
        <w:t>l’étude</w:t>
      </w:r>
      <w:proofErr w:type="spellEnd"/>
      <w:r w:rsidRPr="00BA4842">
        <w:rPr>
          <w:rFonts w:ascii="Minion Pro" w:hAnsi="Minion Pro"/>
          <w:bCs/>
        </w:rPr>
        <w:t xml:space="preserve">, la </w:t>
      </w:r>
      <w:proofErr w:type="spellStart"/>
      <w:r w:rsidRPr="00BA4842">
        <w:rPr>
          <w:rFonts w:ascii="Minion Pro" w:hAnsi="Minion Pro"/>
          <w:bCs/>
        </w:rPr>
        <w:t>collecte</w:t>
      </w:r>
      <w:proofErr w:type="spellEnd"/>
      <w:r w:rsidRPr="00BA4842">
        <w:rPr>
          <w:rFonts w:ascii="Minion Pro" w:hAnsi="Minion Pro"/>
          <w:bCs/>
        </w:rPr>
        <w:t xml:space="preserve">, </w:t>
      </w:r>
      <w:proofErr w:type="spellStart"/>
      <w:r w:rsidRPr="00BA4842">
        <w:rPr>
          <w:rFonts w:ascii="Minion Pro" w:hAnsi="Minion Pro"/>
          <w:bCs/>
        </w:rPr>
        <w:t>l’analyse</w:t>
      </w:r>
      <w:proofErr w:type="spellEnd"/>
      <w:r w:rsidRPr="00BA4842">
        <w:rPr>
          <w:rFonts w:ascii="Minion Pro" w:hAnsi="Minion Pro"/>
          <w:bCs/>
        </w:rPr>
        <w:t xml:space="preserve"> </w:t>
      </w:r>
      <w:proofErr w:type="spellStart"/>
      <w:r w:rsidRPr="00BA4842">
        <w:rPr>
          <w:rFonts w:ascii="Minion Pro" w:hAnsi="Minion Pro"/>
          <w:bCs/>
        </w:rPr>
        <w:t>ou</w:t>
      </w:r>
      <w:proofErr w:type="spellEnd"/>
      <w:r w:rsidRPr="00BA4842">
        <w:rPr>
          <w:rFonts w:ascii="Minion Pro" w:hAnsi="Minion Pro"/>
          <w:bCs/>
        </w:rPr>
        <w:t xml:space="preserve"> </w:t>
      </w:r>
      <w:proofErr w:type="spellStart"/>
      <w:r w:rsidRPr="00BA4842">
        <w:rPr>
          <w:rFonts w:ascii="Minion Pro" w:hAnsi="Minion Pro"/>
          <w:bCs/>
        </w:rPr>
        <w:t>l’interprétation</w:t>
      </w:r>
      <w:proofErr w:type="spellEnd"/>
      <w:r w:rsidRPr="00BA4842">
        <w:rPr>
          <w:rFonts w:ascii="Minion Pro" w:hAnsi="Minion Pro"/>
          <w:bCs/>
        </w:rPr>
        <w:t xml:space="preserve"> des </w:t>
      </w:r>
      <w:proofErr w:type="spellStart"/>
      <w:r w:rsidRPr="00BA4842">
        <w:rPr>
          <w:rFonts w:ascii="Minion Pro" w:hAnsi="Minion Pro"/>
          <w:bCs/>
        </w:rPr>
        <w:t>données</w:t>
      </w:r>
      <w:proofErr w:type="spellEnd"/>
      <w:r w:rsidRPr="00BA4842">
        <w:rPr>
          <w:rFonts w:ascii="Minion Pro" w:hAnsi="Minion Pro"/>
          <w:bCs/>
        </w:rPr>
        <w:t xml:space="preserve">, la </w:t>
      </w:r>
      <w:proofErr w:type="spellStart"/>
      <w:r w:rsidRPr="00BA4842">
        <w:rPr>
          <w:rFonts w:ascii="Minion Pro" w:hAnsi="Minion Pro"/>
          <w:bCs/>
        </w:rPr>
        <w:t>rédaction</w:t>
      </w:r>
      <w:proofErr w:type="spellEnd"/>
      <w:r w:rsidRPr="00BA4842">
        <w:rPr>
          <w:rFonts w:ascii="Minion Pro" w:hAnsi="Minion Pro"/>
          <w:bCs/>
        </w:rPr>
        <w:t xml:space="preserve"> du </w:t>
      </w:r>
      <w:proofErr w:type="spellStart"/>
      <w:r w:rsidRPr="00BA4842">
        <w:rPr>
          <w:rFonts w:ascii="Minion Pro" w:hAnsi="Minion Pro"/>
          <w:bCs/>
        </w:rPr>
        <w:t>manuscrit</w:t>
      </w:r>
      <w:proofErr w:type="spellEnd"/>
      <w:r w:rsidRPr="00BA4842">
        <w:rPr>
          <w:rFonts w:ascii="Minion Pro" w:hAnsi="Minion Pro"/>
          <w:bCs/>
        </w:rPr>
        <w:t xml:space="preserve"> </w:t>
      </w:r>
      <w:proofErr w:type="spellStart"/>
      <w:r w:rsidRPr="00BA4842">
        <w:rPr>
          <w:rFonts w:ascii="Minion Pro" w:hAnsi="Minion Pro"/>
          <w:bCs/>
        </w:rPr>
        <w:t>ou</w:t>
      </w:r>
      <w:proofErr w:type="spellEnd"/>
      <w:r w:rsidRPr="00BA4842">
        <w:rPr>
          <w:rFonts w:ascii="Minion Pro" w:hAnsi="Minion Pro"/>
          <w:bCs/>
        </w:rPr>
        <w:t xml:space="preserve"> la </w:t>
      </w:r>
      <w:proofErr w:type="spellStart"/>
      <w:r w:rsidRPr="00BA4842">
        <w:rPr>
          <w:rFonts w:ascii="Minion Pro" w:hAnsi="Minion Pro"/>
          <w:bCs/>
        </w:rPr>
        <w:t>décision</w:t>
      </w:r>
      <w:proofErr w:type="spellEnd"/>
      <w:r w:rsidRPr="00BA4842">
        <w:rPr>
          <w:rFonts w:ascii="Minion Pro" w:hAnsi="Minion Pro"/>
          <w:bCs/>
        </w:rPr>
        <w:t xml:space="preserve"> de </w:t>
      </w:r>
      <w:proofErr w:type="spellStart"/>
      <w:r w:rsidRPr="00BA4842">
        <w:rPr>
          <w:rFonts w:ascii="Minion Pro" w:hAnsi="Minion Pro"/>
          <w:bCs/>
        </w:rPr>
        <w:t>publier</w:t>
      </w:r>
      <w:proofErr w:type="spellEnd"/>
      <w:r w:rsidRPr="00BA4842">
        <w:rPr>
          <w:rFonts w:ascii="Minion Pro" w:hAnsi="Minion Pro"/>
          <w:bCs/>
        </w:rPr>
        <w:t xml:space="preserve"> les </w:t>
      </w:r>
      <w:proofErr w:type="spellStart"/>
      <w:r w:rsidRPr="00BA4842">
        <w:rPr>
          <w:rFonts w:ascii="Minion Pro" w:hAnsi="Minion Pro"/>
          <w:bCs/>
        </w:rPr>
        <w:t>résultats</w:t>
      </w:r>
      <w:proofErr w:type="spellEnd"/>
      <w:r w:rsidRPr="00BA4842">
        <w:rPr>
          <w:rFonts w:ascii="Minion Pro" w:hAnsi="Minion Pro"/>
          <w:bCs/>
        </w:rPr>
        <w:t xml:space="preserve">. » </w:t>
      </w:r>
      <w:proofErr w:type="spellStart"/>
      <w:r w:rsidRPr="00BA4842">
        <w:rPr>
          <w:rFonts w:ascii="Minion Pro" w:hAnsi="Minion Pro"/>
          <w:bCs/>
        </w:rPr>
        <w:t>Cette</w:t>
      </w:r>
      <w:proofErr w:type="spellEnd"/>
      <w:r w:rsidRPr="00BA4842">
        <w:rPr>
          <w:rFonts w:ascii="Minion Pro" w:hAnsi="Minion Pro"/>
          <w:bCs/>
        </w:rPr>
        <w:t xml:space="preserve"> section </w:t>
      </w:r>
      <w:proofErr w:type="spellStart"/>
      <w:r w:rsidRPr="00BA4842">
        <w:rPr>
          <w:rFonts w:ascii="Minion Pro" w:hAnsi="Minion Pro"/>
          <w:bCs/>
        </w:rPr>
        <w:t>garantit</w:t>
      </w:r>
      <w:proofErr w:type="spellEnd"/>
      <w:r w:rsidRPr="00BA4842">
        <w:rPr>
          <w:rFonts w:ascii="Minion Pro" w:hAnsi="Minion Pro"/>
          <w:bCs/>
        </w:rPr>
        <w:t xml:space="preserve"> la transparence et </w:t>
      </w:r>
      <w:proofErr w:type="spellStart"/>
      <w:r w:rsidRPr="00BA4842">
        <w:rPr>
          <w:rFonts w:ascii="Minion Pro" w:hAnsi="Minion Pro"/>
          <w:bCs/>
        </w:rPr>
        <w:t>l’intégrité</w:t>
      </w:r>
      <w:proofErr w:type="spellEnd"/>
      <w:r w:rsidRPr="00BA4842">
        <w:rPr>
          <w:rFonts w:ascii="Minion Pro" w:hAnsi="Minion Pro"/>
          <w:bCs/>
        </w:rPr>
        <w:t xml:space="preserve"> du </w:t>
      </w:r>
      <w:proofErr w:type="spellStart"/>
      <w:r w:rsidRPr="00BA4842">
        <w:rPr>
          <w:rFonts w:ascii="Minion Pro" w:hAnsi="Minion Pro"/>
          <w:bCs/>
        </w:rPr>
        <w:t>processus</w:t>
      </w:r>
      <w:proofErr w:type="spellEnd"/>
      <w:r w:rsidRPr="00BA4842">
        <w:rPr>
          <w:rFonts w:ascii="Minion Pro" w:hAnsi="Minion Pro"/>
          <w:bCs/>
        </w:rPr>
        <w:t xml:space="preserve"> de </w:t>
      </w:r>
      <w:proofErr w:type="gramStart"/>
      <w:r w:rsidRPr="00BA4842">
        <w:rPr>
          <w:rFonts w:ascii="Minion Pro" w:hAnsi="Minion Pro"/>
          <w:bCs/>
        </w:rPr>
        <w:t>publication</w:t>
      </w:r>
      <w:r w:rsidRPr="00BA4842">
        <w:rPr>
          <w:rFonts w:ascii="Minion Pro" w:hAnsi="Minion Pro"/>
          <w:b/>
          <w:bCs/>
        </w:rPr>
        <w:t>.</w:t>
      </w:r>
      <w:r w:rsidR="005E3D83" w:rsidRPr="005E3D83">
        <w:rPr>
          <w:rFonts w:ascii="Minion Pro" w:hAnsi="Minion Pro"/>
        </w:rPr>
        <w:t>.</w:t>
      </w:r>
      <w:proofErr w:type="gramEnd"/>
    </w:p>
    <w:p w14:paraId="615EC138" w14:textId="53600208" w:rsidR="00693E99" w:rsidRDefault="00693E99" w:rsidP="006F4295">
      <w:pPr>
        <w:pStyle w:val="MDPI31text"/>
        <w:spacing w:before="240" w:after="240"/>
        <w:ind w:left="0"/>
        <w:rPr>
          <w:rFonts w:ascii="Minion Pro" w:hAnsi="Minion Pro"/>
          <w:b/>
          <w:bCs/>
        </w:rPr>
      </w:pPr>
      <w:r w:rsidRPr="00693E99">
        <w:rPr>
          <w:rFonts w:ascii="Minion Pro" w:hAnsi="Minion Pro"/>
          <w:b/>
          <w:bCs/>
        </w:rPr>
        <w:t xml:space="preserve">References </w:t>
      </w:r>
    </w:p>
    <w:sdt>
      <w:sdtPr>
        <w:rPr>
          <w:rFonts w:ascii="Minion Pro" w:hAnsi="Minion Pro" w:cs="Arial"/>
          <w:b w:val="0"/>
          <w:kern w:val="0"/>
          <w:sz w:val="20"/>
          <w:szCs w:val="20"/>
          <w14:ligatures w14:val="none"/>
        </w:rPr>
        <w:tag w:val="EndNote.ReferenceList"/>
        <w:id w:val="-1504664227"/>
        <w:placeholder>
          <w:docPart w:val="DefaultPlaceholder_-1854013440"/>
        </w:placeholder>
      </w:sdtPr>
      <w:sdtContent>
        <w:p w14:paraId="755F8B1A" w14:textId="558E9A47" w:rsidR="00B20A8D" w:rsidRPr="00B20A8D" w:rsidRDefault="00B20A8D" w:rsidP="00BA7DBC">
          <w:pPr>
            <w:pStyle w:val="EndNoteCategoryHeading"/>
            <w:spacing w:before="0" w:after="240" w:line="240" w:lineRule="auto"/>
            <w:ind w:left="284" w:hanging="284"/>
            <w:jc w:val="both"/>
            <w:rPr>
              <w:rFonts w:ascii="Minion Pro" w:hAnsi="Minion Pro"/>
              <w:noProof/>
              <w:sz w:val="20"/>
              <w:szCs w:val="20"/>
            </w:rPr>
          </w:pPr>
          <w:r w:rsidRPr="00B20A8D">
            <w:rPr>
              <w:rFonts w:ascii="Minion Pro" w:hAnsi="Minion Pro"/>
              <w:noProof/>
              <w:sz w:val="20"/>
              <w:szCs w:val="20"/>
            </w:rPr>
            <w:t>1.</w:t>
          </w:r>
          <w:r w:rsidRPr="00B20A8D">
            <w:rPr>
              <w:rFonts w:ascii="Minion Pro" w:hAnsi="Minion Pro"/>
              <w:noProof/>
              <w:sz w:val="20"/>
              <w:szCs w:val="20"/>
            </w:rPr>
            <w:tab/>
            <w:t xml:space="preserve">Ouattara AK, Bisseye C, Bazie BV, Diarra B, Compaore TR, Djigma F, et al. </w:t>
          </w:r>
          <w:r w:rsidRPr="00B20A8D">
            <w:rPr>
              <w:rFonts w:ascii="Minion Pro" w:hAnsi="Minion Pro"/>
              <w:b w:val="0"/>
              <w:noProof/>
              <w:sz w:val="20"/>
              <w:szCs w:val="20"/>
            </w:rPr>
            <w:t>Glucose-6-phosphate dehydrogenase (G6PD) deficiency is associated with asymptomatic malaria in a rural community in Burkina Faso</w:t>
          </w:r>
          <w:r w:rsidRPr="00B20A8D">
            <w:rPr>
              <w:rFonts w:ascii="Minion Pro" w:hAnsi="Minion Pro"/>
              <w:noProof/>
              <w:sz w:val="20"/>
              <w:szCs w:val="20"/>
            </w:rPr>
            <w:t xml:space="preserve">. Asian Pac J Trop Biomed. </w:t>
          </w:r>
          <w:r w:rsidRPr="00B20A8D">
            <w:rPr>
              <w:rFonts w:ascii="Minion Pro" w:hAnsi="Minion Pro"/>
              <w:b w:val="0"/>
              <w:noProof/>
              <w:sz w:val="20"/>
              <w:szCs w:val="20"/>
            </w:rPr>
            <w:t>2014</w:t>
          </w:r>
          <w:r w:rsidRPr="00B20A8D">
            <w:rPr>
              <w:rFonts w:ascii="Minion Pro" w:hAnsi="Minion Pro"/>
              <w:noProof/>
              <w:sz w:val="20"/>
              <w:szCs w:val="20"/>
            </w:rPr>
            <w:t xml:space="preserve">;4(8):655–8. </w:t>
          </w:r>
          <w:hyperlink r:id="rId14" w:history="1">
            <w:r w:rsidRPr="00B20A8D">
              <w:rPr>
                <w:rStyle w:val="Lienhypertexte"/>
                <w:rFonts w:ascii="Minion Pro" w:hAnsi="Minion Pro"/>
                <w:noProof/>
                <w:sz w:val="20"/>
                <w:szCs w:val="20"/>
              </w:rPr>
              <w:t>https://doi.org/10.12980/apjtb.4.2014apjtb-2014-0100</w:t>
            </w:r>
          </w:hyperlink>
        </w:p>
        <w:p w14:paraId="0F124B9A" w14:textId="0B64E3E4" w:rsidR="00B20A8D" w:rsidRPr="00B20A8D" w:rsidRDefault="00B20A8D" w:rsidP="00BA7DBC">
          <w:pPr>
            <w:pStyle w:val="EndNoteBibliography"/>
            <w:spacing w:after="240"/>
            <w:ind w:left="284" w:hanging="284"/>
            <w:rPr>
              <w:noProof/>
              <w:sz w:val="20"/>
              <w:szCs w:val="20"/>
            </w:rPr>
          </w:pPr>
          <w:r w:rsidRPr="00B20A8D">
            <w:rPr>
              <w:noProof/>
              <w:sz w:val="20"/>
              <w:szCs w:val="20"/>
            </w:rPr>
            <w:t>2.</w:t>
          </w:r>
          <w:r w:rsidRPr="00B20A8D">
            <w:rPr>
              <w:noProof/>
              <w:sz w:val="20"/>
              <w:szCs w:val="20"/>
            </w:rPr>
            <w:tab/>
            <w:t xml:space="preserve">Ouattara AK, Kagambega YD, Ouedraogo TC, Traore L, Ouedraogo M, Yameogo NV, et al. </w:t>
          </w:r>
          <w:r w:rsidRPr="00B20A8D">
            <w:rPr>
              <w:b/>
              <w:noProof/>
              <w:sz w:val="20"/>
              <w:szCs w:val="20"/>
            </w:rPr>
            <w:t>High Frequency of CYP2C19*3 Heterozygotes Among Patients Under Clopidogrel Treatment in Ouagadougou, Burkina Faso</w:t>
          </w:r>
          <w:r w:rsidRPr="00B20A8D">
            <w:rPr>
              <w:noProof/>
              <w:sz w:val="20"/>
              <w:szCs w:val="20"/>
            </w:rPr>
            <w:t xml:space="preserve">. Pak J Biol Sci. </w:t>
          </w:r>
          <w:r w:rsidRPr="00B20A8D">
            <w:rPr>
              <w:b/>
              <w:noProof/>
              <w:sz w:val="20"/>
              <w:szCs w:val="20"/>
            </w:rPr>
            <w:t>2024</w:t>
          </w:r>
          <w:r w:rsidRPr="00B20A8D">
            <w:rPr>
              <w:noProof/>
              <w:sz w:val="20"/>
              <w:szCs w:val="20"/>
            </w:rPr>
            <w:t xml:space="preserve">;27(8):398–403. </w:t>
          </w:r>
          <w:hyperlink r:id="rId15" w:history="1">
            <w:r w:rsidRPr="00B20A8D">
              <w:rPr>
                <w:rStyle w:val="Lienhypertexte"/>
                <w:noProof/>
                <w:sz w:val="20"/>
                <w:szCs w:val="20"/>
              </w:rPr>
              <w:t>https://doi.org/10.3923/pjbs.2024.398.403</w:t>
            </w:r>
          </w:hyperlink>
        </w:p>
        <w:p w14:paraId="7B349AA7" w14:textId="1CD07046" w:rsidR="00B20A8D" w:rsidRPr="00B20A8D" w:rsidRDefault="00B20A8D" w:rsidP="00BA7DBC">
          <w:pPr>
            <w:pStyle w:val="EndNoteBibliography"/>
            <w:spacing w:after="240"/>
            <w:ind w:left="284" w:hanging="284"/>
            <w:rPr>
              <w:noProof/>
              <w:sz w:val="20"/>
              <w:szCs w:val="20"/>
            </w:rPr>
          </w:pPr>
          <w:r w:rsidRPr="00B20A8D">
            <w:rPr>
              <w:noProof/>
              <w:sz w:val="20"/>
              <w:szCs w:val="20"/>
            </w:rPr>
            <w:lastRenderedPageBreak/>
            <w:t>3.</w:t>
          </w:r>
          <w:r w:rsidRPr="00B20A8D">
            <w:rPr>
              <w:noProof/>
              <w:sz w:val="20"/>
              <w:szCs w:val="20"/>
            </w:rPr>
            <w:tab/>
            <w:t xml:space="preserve">Ouattara AK, Toyin Bello SO, Ouédraogo A, Traoré L, Djigma FW, Simporé J. </w:t>
          </w:r>
          <w:r w:rsidRPr="00B20A8D">
            <w:rPr>
              <w:b/>
              <w:noProof/>
              <w:sz w:val="20"/>
              <w:szCs w:val="20"/>
            </w:rPr>
            <w:t>Predominance of DENV-3 among patients in Ouagadougou, Burkina Faso</w:t>
          </w:r>
          <w:r w:rsidRPr="00B20A8D">
            <w:rPr>
              <w:noProof/>
              <w:sz w:val="20"/>
              <w:szCs w:val="20"/>
            </w:rPr>
            <w:t xml:space="preserve">. J Vector Borne Dis. </w:t>
          </w:r>
          <w:r w:rsidRPr="00B20A8D">
            <w:rPr>
              <w:b/>
              <w:noProof/>
              <w:sz w:val="20"/>
              <w:szCs w:val="20"/>
            </w:rPr>
            <w:t>2024</w:t>
          </w:r>
          <w:r w:rsidRPr="00B20A8D">
            <w:rPr>
              <w:noProof/>
              <w:sz w:val="20"/>
              <w:szCs w:val="20"/>
            </w:rPr>
            <w:t xml:space="preserve">. </w:t>
          </w:r>
          <w:hyperlink r:id="rId16" w:history="1">
            <w:r w:rsidRPr="00B20A8D">
              <w:rPr>
                <w:rStyle w:val="Lienhypertexte"/>
                <w:noProof/>
                <w:sz w:val="20"/>
                <w:szCs w:val="20"/>
              </w:rPr>
              <w:t>https://doi.org/10.4103/jvbd.Jvbd_68_24</w:t>
            </w:r>
          </w:hyperlink>
        </w:p>
        <w:p w14:paraId="7C7ABCB3" w14:textId="3EE1936D" w:rsidR="00B20A8D" w:rsidRPr="00B20A8D" w:rsidRDefault="00B20A8D" w:rsidP="00BA7DBC">
          <w:pPr>
            <w:pStyle w:val="EndNoteBibliography"/>
            <w:spacing w:after="240"/>
            <w:ind w:left="284" w:hanging="284"/>
            <w:rPr>
              <w:noProof/>
              <w:sz w:val="20"/>
              <w:szCs w:val="20"/>
            </w:rPr>
          </w:pPr>
          <w:r w:rsidRPr="00B20A8D">
            <w:rPr>
              <w:noProof/>
              <w:sz w:val="20"/>
              <w:szCs w:val="20"/>
            </w:rPr>
            <w:t>4.</w:t>
          </w:r>
          <w:r w:rsidRPr="00B20A8D">
            <w:rPr>
              <w:noProof/>
              <w:sz w:val="20"/>
              <w:szCs w:val="20"/>
            </w:rPr>
            <w:tab/>
            <w:t xml:space="preserve">Ouattara AK, Yameogo P, Diarra B, Obiri-Yeboah D, Yonli A, Compaore TR, et al. </w:t>
          </w:r>
          <w:r w:rsidRPr="00B20A8D">
            <w:rPr>
              <w:b/>
              <w:noProof/>
              <w:sz w:val="20"/>
              <w:szCs w:val="20"/>
            </w:rPr>
            <w:t>Molecular Heterogeneity of Glucose-6-Phosphate Dehydrogenase Deficiency in Burkina Faso: G-6-PD Betica Selma and Santamaria in People with Symptomatic Malaria in Ouagadougou</w:t>
          </w:r>
          <w:r w:rsidRPr="00B20A8D">
            <w:rPr>
              <w:noProof/>
              <w:sz w:val="20"/>
              <w:szCs w:val="20"/>
            </w:rPr>
            <w:t xml:space="preserve">. Mediterr J Hematol Infect Dis. </w:t>
          </w:r>
          <w:r w:rsidRPr="00B20A8D">
            <w:rPr>
              <w:b/>
              <w:noProof/>
              <w:sz w:val="20"/>
              <w:szCs w:val="20"/>
            </w:rPr>
            <w:t>2016</w:t>
          </w:r>
          <w:r w:rsidRPr="00B20A8D">
            <w:rPr>
              <w:noProof/>
              <w:sz w:val="20"/>
              <w:szCs w:val="20"/>
            </w:rPr>
            <w:t xml:space="preserve">;8(1):e2016029. </w:t>
          </w:r>
          <w:hyperlink r:id="rId17" w:history="1">
            <w:r w:rsidRPr="00B20A8D">
              <w:rPr>
                <w:rStyle w:val="Lienhypertexte"/>
                <w:noProof/>
                <w:sz w:val="20"/>
                <w:szCs w:val="20"/>
              </w:rPr>
              <w:t>https://doi.org/10.4084/mjhid.2016.029</w:t>
            </w:r>
          </w:hyperlink>
        </w:p>
        <w:p w14:paraId="75309167" w14:textId="05B70505" w:rsidR="00B20A8D" w:rsidRPr="00B20A8D" w:rsidRDefault="00B20A8D" w:rsidP="00BA7DBC">
          <w:pPr>
            <w:pStyle w:val="EndNoteBibliography"/>
            <w:spacing w:after="240"/>
            <w:ind w:left="284" w:hanging="284"/>
            <w:rPr>
              <w:noProof/>
              <w:sz w:val="20"/>
              <w:szCs w:val="20"/>
            </w:rPr>
          </w:pPr>
          <w:r w:rsidRPr="00B20A8D">
            <w:rPr>
              <w:noProof/>
              <w:sz w:val="20"/>
              <w:szCs w:val="20"/>
            </w:rPr>
            <w:t>5.</w:t>
          </w:r>
          <w:r w:rsidRPr="00B20A8D">
            <w:rPr>
              <w:noProof/>
              <w:sz w:val="20"/>
              <w:szCs w:val="20"/>
            </w:rPr>
            <w:tab/>
            <w:t xml:space="preserve">Ouattara AK, Yameogo P, Traore L, Diarra B, Assih M, Compaore TR, et al. </w:t>
          </w:r>
          <w:r w:rsidRPr="00B20A8D">
            <w:rPr>
              <w:b/>
              <w:noProof/>
              <w:sz w:val="20"/>
              <w:szCs w:val="20"/>
            </w:rPr>
            <w:t>Prevalence, genetic variants and clinical implications of G-6-PD deficiency in Burkina Faso: a systematic review</w:t>
          </w:r>
          <w:r w:rsidRPr="00B20A8D">
            <w:rPr>
              <w:noProof/>
              <w:sz w:val="20"/>
              <w:szCs w:val="20"/>
            </w:rPr>
            <w:t xml:space="preserve">. BMC Med Genet. </w:t>
          </w:r>
          <w:r w:rsidRPr="00B20A8D">
            <w:rPr>
              <w:b/>
              <w:noProof/>
              <w:sz w:val="20"/>
              <w:szCs w:val="20"/>
            </w:rPr>
            <w:t>2017</w:t>
          </w:r>
          <w:r w:rsidRPr="00B20A8D">
            <w:rPr>
              <w:noProof/>
              <w:sz w:val="20"/>
              <w:szCs w:val="20"/>
            </w:rPr>
            <w:t xml:space="preserve">;18(1):139. </w:t>
          </w:r>
          <w:hyperlink r:id="rId18" w:history="1">
            <w:r w:rsidRPr="00B20A8D">
              <w:rPr>
                <w:rStyle w:val="Lienhypertexte"/>
                <w:noProof/>
                <w:sz w:val="20"/>
                <w:szCs w:val="20"/>
              </w:rPr>
              <w:t>https://doi.org/10.1186/s12881-017-0496-2</w:t>
            </w:r>
          </w:hyperlink>
        </w:p>
        <w:p w14:paraId="46874D44" w14:textId="43AF372C" w:rsidR="00B20A8D" w:rsidRPr="00B20A8D" w:rsidRDefault="00B20A8D" w:rsidP="00BA7DBC">
          <w:pPr>
            <w:pStyle w:val="EndNoteBibliography"/>
            <w:spacing w:after="240"/>
            <w:ind w:left="284" w:hanging="284"/>
            <w:rPr>
              <w:noProof/>
              <w:sz w:val="20"/>
              <w:szCs w:val="20"/>
            </w:rPr>
          </w:pPr>
          <w:r w:rsidRPr="00B20A8D">
            <w:rPr>
              <w:noProof/>
              <w:sz w:val="20"/>
              <w:szCs w:val="20"/>
            </w:rPr>
            <w:t>6.</w:t>
          </w:r>
          <w:r w:rsidRPr="00B20A8D">
            <w:rPr>
              <w:noProof/>
              <w:sz w:val="20"/>
              <w:szCs w:val="20"/>
            </w:rPr>
            <w:tab/>
            <w:t xml:space="preserve">Guissou JN, Baudrimont I, Ouattara AK, Simpore J, Sakande J. </w:t>
          </w:r>
          <w:r w:rsidRPr="00B20A8D">
            <w:rPr>
              <w:b/>
              <w:noProof/>
              <w:sz w:val="20"/>
              <w:szCs w:val="20"/>
            </w:rPr>
            <w:t>Cytotoxicity of Particulate Matter PM(10) Samples from Ouagadougou, Burkina Faso</w:t>
          </w:r>
          <w:r w:rsidRPr="00B20A8D">
            <w:rPr>
              <w:noProof/>
              <w:sz w:val="20"/>
              <w:szCs w:val="20"/>
            </w:rPr>
            <w:t xml:space="preserve">. J Toxicol. </w:t>
          </w:r>
          <w:r w:rsidRPr="00B20A8D">
            <w:rPr>
              <w:b/>
              <w:noProof/>
              <w:sz w:val="20"/>
              <w:szCs w:val="20"/>
            </w:rPr>
            <w:t>2022</w:t>
          </w:r>
          <w:r w:rsidRPr="00B20A8D">
            <w:rPr>
              <w:noProof/>
              <w:sz w:val="20"/>
              <w:szCs w:val="20"/>
            </w:rPr>
            <w:t xml:space="preserve">;2022:1786810. </w:t>
          </w:r>
          <w:hyperlink r:id="rId19" w:history="1">
            <w:r w:rsidRPr="00B20A8D">
              <w:rPr>
                <w:rStyle w:val="Lienhypertexte"/>
                <w:noProof/>
                <w:sz w:val="20"/>
                <w:szCs w:val="20"/>
              </w:rPr>
              <w:t>https://doi.org/10.1155/2022/1786810</w:t>
            </w:r>
          </w:hyperlink>
        </w:p>
        <w:p w14:paraId="0A92BE6E" w14:textId="7CE0884B" w:rsidR="00B20A8D" w:rsidRPr="00B20A8D" w:rsidRDefault="00B20A8D" w:rsidP="00BA7DBC">
          <w:pPr>
            <w:pStyle w:val="EndNoteBibliography"/>
            <w:spacing w:after="240"/>
            <w:ind w:left="284" w:hanging="284"/>
            <w:rPr>
              <w:sz w:val="20"/>
              <w:szCs w:val="20"/>
            </w:rPr>
          </w:pPr>
          <w:r w:rsidRPr="00B20A8D">
            <w:rPr>
              <w:noProof/>
              <w:sz w:val="20"/>
              <w:szCs w:val="20"/>
            </w:rPr>
            <w:t>7.</w:t>
          </w:r>
          <w:r w:rsidRPr="00B20A8D">
            <w:rPr>
              <w:noProof/>
              <w:sz w:val="20"/>
              <w:szCs w:val="20"/>
            </w:rPr>
            <w:tab/>
            <w:t xml:space="preserve">Konkobo A, Ouattara AK, Mètuor Dabiré A, Simporé J. </w:t>
          </w:r>
          <w:r w:rsidRPr="00B20A8D">
            <w:rPr>
              <w:b/>
              <w:noProof/>
              <w:sz w:val="20"/>
              <w:szCs w:val="20"/>
            </w:rPr>
            <w:t>Exploring antibiotic-induced persister formation and bacterial persistence genes in clinical isolates from Burkina Faso</w:t>
          </w:r>
          <w:r w:rsidRPr="00B20A8D">
            <w:rPr>
              <w:noProof/>
              <w:sz w:val="20"/>
              <w:szCs w:val="20"/>
            </w:rPr>
            <w:t xml:space="preserve">. BMC Infect Dis. </w:t>
          </w:r>
          <w:r w:rsidRPr="00B20A8D">
            <w:rPr>
              <w:b/>
              <w:noProof/>
              <w:sz w:val="20"/>
              <w:szCs w:val="20"/>
            </w:rPr>
            <w:t>2024</w:t>
          </w:r>
          <w:r w:rsidRPr="00B20A8D">
            <w:rPr>
              <w:noProof/>
              <w:sz w:val="20"/>
              <w:szCs w:val="20"/>
            </w:rPr>
            <w:t xml:space="preserve">;24(1):994. </w:t>
          </w:r>
          <w:hyperlink r:id="rId20" w:history="1">
            <w:r w:rsidRPr="00B20A8D">
              <w:rPr>
                <w:rStyle w:val="Lienhypertexte"/>
                <w:noProof/>
                <w:sz w:val="20"/>
                <w:szCs w:val="20"/>
              </w:rPr>
              <w:t>https://doi.org/10.1186/s12879-024-09906-9</w:t>
            </w:r>
          </w:hyperlink>
        </w:p>
      </w:sdtContent>
    </w:sdt>
    <w:p w14:paraId="251EB95B" w14:textId="17B15EE9" w:rsidR="00B20A8D" w:rsidRDefault="00B20A8D" w:rsidP="00693E99">
      <w:pPr>
        <w:pStyle w:val="MDPI31text"/>
        <w:spacing w:before="240"/>
        <w:ind w:left="0"/>
        <w:rPr>
          <w:rFonts w:ascii="Minion Pro" w:hAnsi="Minion Pro"/>
          <w:b/>
          <w:bCs/>
        </w:rPr>
      </w:pPr>
    </w:p>
    <w:p w14:paraId="088D5A26" w14:textId="5A564022" w:rsidR="00693E99" w:rsidRDefault="00693E99" w:rsidP="00693E99">
      <w:pPr>
        <w:pStyle w:val="EndNoteBibliography"/>
      </w:pPr>
    </w:p>
    <w:sectPr w:rsidR="00693E99" w:rsidSect="006F4295">
      <w:type w:val="continuous"/>
      <w:pgSz w:w="11906" w:h="16838"/>
      <w:pgMar w:top="1418" w:right="720" w:bottom="1797" w:left="720" w:header="709" w:footer="709" w:gutter="0"/>
      <w:cols w:num="2" w:space="22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7B5F6A" w14:textId="77777777" w:rsidR="0071411D" w:rsidRDefault="0071411D" w:rsidP="00AD5D62">
      <w:pPr>
        <w:spacing w:after="0" w:line="240" w:lineRule="auto"/>
      </w:pPr>
      <w:r>
        <w:separator/>
      </w:r>
    </w:p>
  </w:endnote>
  <w:endnote w:type="continuationSeparator" w:id="0">
    <w:p w14:paraId="3D3E9F4B" w14:textId="77777777" w:rsidR="0071411D" w:rsidRDefault="0071411D" w:rsidP="00AD5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Minion Pro">
    <w:altName w:val="Cambria"/>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UTCH 801 SEMI-BOLD BT">
    <w:altName w:val="Cambria"/>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Minion Pro Cond">
    <w:altName w:val="Cambria"/>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7EB32" w14:textId="77777777" w:rsidR="00AD5D62" w:rsidRPr="00557DC2" w:rsidRDefault="00AD5D62" w:rsidP="00AD5D62">
    <w:pPr>
      <w:pBdr>
        <w:top w:val="single" w:sz="4" w:space="0" w:color="000000"/>
      </w:pBdr>
      <w:adjustRightInd w:val="0"/>
      <w:snapToGrid w:val="0"/>
      <w:spacing w:before="480" w:line="100" w:lineRule="exact"/>
      <w:rPr>
        <w:i/>
        <w:sz w:val="16"/>
        <w:szCs w:val="16"/>
      </w:rPr>
    </w:pPr>
  </w:p>
  <w:p w14:paraId="31A37D0C" w14:textId="73BD3985" w:rsidR="00AD5D62" w:rsidRPr="00AD5D62" w:rsidRDefault="00AD5D62" w:rsidP="00AD5D62">
    <w:pPr>
      <w:tabs>
        <w:tab w:val="right" w:pos="10466"/>
      </w:tabs>
      <w:spacing w:line="240" w:lineRule="auto"/>
      <w:rPr>
        <w:sz w:val="16"/>
        <w:szCs w:val="16"/>
      </w:rPr>
    </w:pPr>
    <w:r w:rsidRPr="00320F43">
      <w:rPr>
        <w:rFonts w:ascii="Minion Pro" w:hAnsi="Minion Pro"/>
        <w:i/>
        <w:sz w:val="16"/>
        <w:szCs w:val="16"/>
      </w:rPr>
      <w:t xml:space="preserve">AJGMB </w:t>
    </w:r>
    <w:r w:rsidRPr="00320F43">
      <w:rPr>
        <w:rFonts w:ascii="Minion Pro" w:hAnsi="Minion Pro"/>
        <w:b/>
        <w:sz w:val="16"/>
        <w:szCs w:val="16"/>
      </w:rPr>
      <w:t>2025</w:t>
    </w:r>
    <w:r w:rsidRPr="00320F43">
      <w:rPr>
        <w:rFonts w:ascii="Minion Pro" w:hAnsi="Minion Pro"/>
        <w:sz w:val="16"/>
        <w:szCs w:val="16"/>
      </w:rPr>
      <w:t>,</w:t>
    </w:r>
    <w:r w:rsidRPr="00320F43">
      <w:rPr>
        <w:rFonts w:ascii="Minion Pro" w:hAnsi="Minion Pro"/>
        <w:i/>
        <w:sz w:val="16"/>
        <w:szCs w:val="16"/>
      </w:rPr>
      <w:t xml:space="preserve"> volume</w:t>
    </w:r>
    <w:r w:rsidRPr="00320F43">
      <w:rPr>
        <w:rFonts w:ascii="Minion Pro" w:hAnsi="Minion Pro"/>
        <w:sz w:val="16"/>
        <w:szCs w:val="16"/>
      </w:rPr>
      <w:t>, page</w:t>
    </w:r>
    <w:r w:rsidRPr="00557DC2">
      <w:rPr>
        <w:sz w:val="16"/>
        <w:szCs w:val="16"/>
      </w:rPr>
      <w:tab/>
    </w:r>
    <w:r w:rsidRPr="00320F43">
      <w:rPr>
        <w:rFonts w:ascii="Minion Pro" w:hAnsi="Minion Pro"/>
        <w:i/>
        <w:iCs/>
        <w:sz w:val="16"/>
        <w:szCs w:val="16"/>
      </w:rPr>
      <w:t xml:space="preserve">First </w:t>
    </w:r>
    <w:proofErr w:type="spellStart"/>
    <w:r w:rsidRPr="00320F43">
      <w:rPr>
        <w:rFonts w:ascii="Minion Pro" w:hAnsi="Minion Pro"/>
        <w:i/>
        <w:iCs/>
        <w:sz w:val="16"/>
        <w:szCs w:val="16"/>
      </w:rPr>
      <w:t>author</w:t>
    </w:r>
    <w:proofErr w:type="spellEnd"/>
    <w:r w:rsidRPr="00320F43">
      <w:rPr>
        <w:rFonts w:ascii="Minion Pro" w:hAnsi="Minion Pro"/>
        <w:i/>
        <w:iCs/>
        <w:sz w:val="16"/>
        <w:szCs w:val="16"/>
      </w:rPr>
      <w:t xml:space="preserve"> et al.,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F17BCE" w14:textId="77777777" w:rsidR="0071411D" w:rsidRDefault="0071411D" w:rsidP="00AD5D62">
      <w:pPr>
        <w:spacing w:after="0" w:line="240" w:lineRule="auto"/>
      </w:pPr>
      <w:r>
        <w:separator/>
      </w:r>
    </w:p>
  </w:footnote>
  <w:footnote w:type="continuationSeparator" w:id="0">
    <w:p w14:paraId="04489A77" w14:textId="77777777" w:rsidR="0071411D" w:rsidRDefault="0071411D" w:rsidP="00AD5D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158145516"/>
      <w:docPartObj>
        <w:docPartGallery w:val="Page Numbers (Top of Page)"/>
        <w:docPartUnique/>
      </w:docPartObj>
    </w:sdtPr>
    <w:sdtContent>
      <w:p w14:paraId="5325E044" w14:textId="3F273080" w:rsidR="00F06AEB" w:rsidRDefault="00F06AEB" w:rsidP="00B86772">
        <w:pPr>
          <w:pStyle w:val="En-tt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7DF8156B" w14:textId="77777777" w:rsidR="005C1D9B" w:rsidRDefault="005C1D9B" w:rsidP="00F06AEB">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487" w:type="dxa"/>
      <w:tblCellMar>
        <w:left w:w="0" w:type="dxa"/>
        <w:right w:w="0" w:type="dxa"/>
      </w:tblCellMar>
      <w:tblLook w:val="04A0" w:firstRow="1" w:lastRow="0" w:firstColumn="1" w:lastColumn="0" w:noHBand="0" w:noVBand="1"/>
    </w:tblPr>
    <w:tblGrid>
      <w:gridCol w:w="3505"/>
      <w:gridCol w:w="4202"/>
      <w:gridCol w:w="2780"/>
    </w:tblGrid>
    <w:tr w:rsidR="00AD5D62" w:rsidRPr="00BF2638" w14:paraId="7100F563" w14:textId="77777777" w:rsidTr="00AD5D62">
      <w:trPr>
        <w:trHeight w:val="686"/>
      </w:trPr>
      <w:tc>
        <w:tcPr>
          <w:tcW w:w="3505" w:type="dxa"/>
          <w:vAlign w:val="center"/>
        </w:tcPr>
        <w:p w14:paraId="10EAF6CA" w14:textId="77777777" w:rsidR="00AD5D62" w:rsidRPr="00AD5D62" w:rsidRDefault="00AD5D62" w:rsidP="00AD5D62">
          <w:pPr>
            <w:pStyle w:val="En-tte"/>
            <w:rPr>
              <w:rFonts w:ascii="Minion Pro" w:eastAsia="DengXian" w:hAnsi="Minion Pro"/>
              <w:i/>
              <w:iCs/>
              <w:sz w:val="16"/>
              <w:szCs w:val="16"/>
              <w:lang w:val="en-US"/>
            </w:rPr>
          </w:pPr>
          <w:r w:rsidRPr="00AD5D62">
            <w:rPr>
              <w:rFonts w:ascii="Minion Pro" w:eastAsia="DengXian" w:hAnsi="Minion Pro"/>
              <w:i/>
              <w:iCs/>
              <w:sz w:val="16"/>
              <w:szCs w:val="16"/>
              <w:lang w:val="en-US"/>
            </w:rPr>
            <w:t>AJGMB, 2025, volume, page</w:t>
          </w:r>
        </w:p>
        <w:p w14:paraId="210A5A88" w14:textId="77777777" w:rsidR="00AD5D62" w:rsidRPr="00AD5D62" w:rsidRDefault="00AD5D62" w:rsidP="00AD5D62">
          <w:pPr>
            <w:pStyle w:val="En-tte"/>
            <w:rPr>
              <w:rFonts w:ascii="Minion Pro" w:eastAsia="DengXian" w:hAnsi="Minion Pro"/>
              <w:i/>
              <w:iCs/>
              <w:sz w:val="16"/>
              <w:szCs w:val="16"/>
              <w:lang w:val="en-US"/>
            </w:rPr>
          </w:pPr>
          <w:r w:rsidRPr="00AD5D62">
            <w:rPr>
              <w:rFonts w:ascii="Minion Pro" w:eastAsia="DengXian" w:hAnsi="Minion Pro"/>
              <w:i/>
              <w:iCs/>
              <w:sz w:val="16"/>
              <w:szCs w:val="16"/>
              <w:lang w:val="en-US"/>
            </w:rPr>
            <w:t>Electronic link (https://xxxxxxxxxx)</w:t>
          </w:r>
        </w:p>
        <w:p w14:paraId="253FE142" w14:textId="77777777" w:rsidR="00AD5D62" w:rsidRPr="00AD5D62" w:rsidRDefault="00AD5D62" w:rsidP="00AD5D62">
          <w:pPr>
            <w:pStyle w:val="En-tte"/>
            <w:rPr>
              <w:rFonts w:ascii="Minion Pro Cond" w:eastAsia="DengXian" w:hAnsi="Minion Pro Cond"/>
              <w:b/>
              <w:bCs/>
              <w:i/>
              <w:iCs/>
              <w:sz w:val="16"/>
              <w:szCs w:val="16"/>
              <w:lang w:val="en-US"/>
            </w:rPr>
          </w:pPr>
          <w:r w:rsidRPr="00AD5D62">
            <w:rPr>
              <w:rFonts w:ascii="Minion Pro Cond" w:eastAsia="DengXian" w:hAnsi="Minion Pro Cond"/>
              <w:b/>
              <w:bCs/>
              <w:i/>
              <w:iCs/>
              <w:sz w:val="16"/>
              <w:szCs w:val="16"/>
              <w:lang w:val="en-US"/>
            </w:rPr>
            <w:t>Type of article (Research, review…)</w:t>
          </w:r>
        </w:p>
      </w:tc>
      <w:tc>
        <w:tcPr>
          <w:tcW w:w="4202" w:type="dxa"/>
          <w:vAlign w:val="center"/>
        </w:tcPr>
        <w:p w14:paraId="1EB17041" w14:textId="77777777" w:rsidR="00AD5D62" w:rsidRPr="00AD5D62" w:rsidRDefault="00AD5D62" w:rsidP="00AD5D62">
          <w:pPr>
            <w:pStyle w:val="En-tte"/>
            <w:rPr>
              <w:rFonts w:eastAsia="DengXian"/>
              <w:b/>
              <w:bCs/>
              <w:lang w:val="en-US"/>
            </w:rPr>
          </w:pPr>
        </w:p>
      </w:tc>
      <w:tc>
        <w:tcPr>
          <w:tcW w:w="2780" w:type="dxa"/>
          <w:vAlign w:val="center"/>
        </w:tcPr>
        <w:p w14:paraId="182C27D6" w14:textId="77777777" w:rsidR="00AD5D62" w:rsidRPr="00BF2638" w:rsidRDefault="00AD5D62" w:rsidP="00AD5D62">
          <w:pPr>
            <w:pStyle w:val="En-tte"/>
            <w:jc w:val="right"/>
            <w:rPr>
              <w:rFonts w:eastAsia="DengXian"/>
              <w:b/>
              <w:bCs/>
            </w:rPr>
          </w:pPr>
          <w:r w:rsidRPr="00BF2638">
            <w:rPr>
              <w:rFonts w:eastAsia="DengXian"/>
              <w:b/>
              <w:bCs/>
              <w:noProof/>
            </w:rPr>
            <w:drawing>
              <wp:inline distT="0" distB="0" distL="0" distR="0" wp14:anchorId="4CD2BD17" wp14:editId="4BAD0B5F">
                <wp:extent cx="1762670" cy="399152"/>
                <wp:effectExtent l="0" t="0" r="3175" b="0"/>
                <wp:docPr id="7142987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509356" name=""/>
                        <pic:cNvPicPr/>
                      </pic:nvPicPr>
                      <pic:blipFill>
                        <a:blip r:embed="rId1"/>
                        <a:stretch>
                          <a:fillRect/>
                        </a:stretch>
                      </pic:blipFill>
                      <pic:spPr>
                        <a:xfrm>
                          <a:off x="0" y="0"/>
                          <a:ext cx="2064001" cy="467388"/>
                        </a:xfrm>
                        <a:prstGeom prst="rect">
                          <a:avLst/>
                        </a:prstGeom>
                      </pic:spPr>
                    </pic:pic>
                  </a:graphicData>
                </a:graphic>
              </wp:inline>
            </w:drawing>
          </w:r>
        </w:p>
      </w:tc>
    </w:tr>
  </w:tbl>
  <w:p w14:paraId="71819D59" w14:textId="77777777" w:rsidR="00AD5D62" w:rsidRPr="00BF2638" w:rsidRDefault="00AD5D62" w:rsidP="00AD5D62">
    <w:pPr>
      <w:pBdr>
        <w:bottom w:val="single" w:sz="4" w:space="1" w:color="000000"/>
      </w:pBdr>
      <w:adjustRightInd w:val="0"/>
      <w:snapToGrid w:val="0"/>
      <w:spacing w:after="0" w:line="100" w:lineRule="exact"/>
    </w:pPr>
  </w:p>
  <w:p w14:paraId="76F87DD3" w14:textId="77777777" w:rsidR="00AD5D62" w:rsidRDefault="00AD5D6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9FCF87" w14:textId="7D044FD1" w:rsidR="005C1D9B" w:rsidRPr="00F06AEB" w:rsidRDefault="005C1D9B" w:rsidP="00F06AEB">
    <w:pPr>
      <w:pBdr>
        <w:bottom w:val="single" w:sz="4" w:space="1" w:color="000000"/>
      </w:pBdr>
      <w:adjustRightInd w:val="0"/>
      <w:snapToGrid w:val="0"/>
      <w:spacing w:before="240" w:after="0" w:line="100" w:lineRule="exact"/>
      <w:ind w:right="360"/>
      <w:rPr>
        <w:lang w:val="en-US"/>
      </w:rPr>
    </w:pPr>
    <w:r w:rsidRPr="005C1D9B">
      <w:rPr>
        <w:i/>
        <w:sz w:val="16"/>
        <w:lang w:val="en-US"/>
      </w:rPr>
      <w:t xml:space="preserve">AJGMB </w:t>
    </w:r>
    <w:r w:rsidRPr="005C1D9B">
      <w:rPr>
        <w:b/>
        <w:sz w:val="16"/>
        <w:lang w:val="en-US"/>
      </w:rPr>
      <w:t>2025</w:t>
    </w:r>
    <w:r w:rsidRPr="005C1D9B">
      <w:rPr>
        <w:sz w:val="16"/>
        <w:lang w:val="en-US"/>
      </w:rPr>
      <w:t>,</w:t>
    </w:r>
    <w:r w:rsidRPr="005C1D9B">
      <w:rPr>
        <w:i/>
        <w:sz w:val="16"/>
        <w:lang w:val="en-US"/>
      </w:rPr>
      <w:t xml:space="preserve"> volume</w:t>
    </w:r>
    <w:r w:rsidRPr="005C1D9B">
      <w:rPr>
        <w:sz w:val="16"/>
        <w:lang w:val="en-US"/>
      </w:rPr>
      <w:t>, page FOR PEER REVIEW</w:t>
    </w:r>
    <w:r w:rsidRPr="00557DC2">
      <w:rPr>
        <w:sz w:val="16"/>
      </w:rPr>
      <w:ptab w:relativeTo="margin" w:alignment="right" w:leader="none"/>
    </w:r>
    <w:r w:rsidR="00F06AEB">
      <w:rPr>
        <w:sz w:val="16"/>
      </w:rPr>
      <w:fldChar w:fldCharType="begin"/>
    </w:r>
    <w:r w:rsidR="00F06AEB" w:rsidRPr="00F06AEB">
      <w:rPr>
        <w:sz w:val="16"/>
        <w:lang w:val="en-US"/>
      </w:rPr>
      <w:instrText xml:space="preserve"> PAGE  \* MERGEFORMAT </w:instrText>
    </w:r>
    <w:r w:rsidR="00F06AEB">
      <w:rPr>
        <w:sz w:val="16"/>
      </w:rPr>
      <w:fldChar w:fldCharType="separate"/>
    </w:r>
    <w:r w:rsidR="00F06AEB" w:rsidRPr="00F06AEB">
      <w:rPr>
        <w:noProof/>
        <w:sz w:val="16"/>
        <w:lang w:val="en-US"/>
      </w:rPr>
      <w:t>2</w:t>
    </w:r>
    <w:r w:rsidR="00F06AEB">
      <w:rPr>
        <w:sz w:val="16"/>
      </w:rPr>
      <w:fldChar w:fldCharType="end"/>
    </w:r>
    <w:r w:rsidR="00F06AEB" w:rsidRPr="00F06AEB">
      <w:rPr>
        <w:sz w:val="16"/>
        <w:lang w:val="en-US"/>
      </w:rPr>
      <w:t xml:space="preserve"> </w:t>
    </w:r>
    <w:r w:rsidR="00F06AEB">
      <w:rPr>
        <w:sz w:val="16"/>
        <w:lang w:val="en-US"/>
      </w:rPr>
      <w:t xml:space="preserve">of </w:t>
    </w:r>
    <w:r w:rsidR="007E440E">
      <w:rPr>
        <w:sz w:val="16"/>
        <w:lang w:val="en-US"/>
      </w:rPr>
      <w:fldChar w:fldCharType="begin"/>
    </w:r>
    <w:r w:rsidR="007E440E">
      <w:rPr>
        <w:sz w:val="16"/>
        <w:lang w:val="en-US"/>
      </w:rPr>
      <w:instrText xml:space="preserve"> NUMPAGES  \* MERGEFORMAT </w:instrText>
    </w:r>
    <w:r w:rsidR="007E440E">
      <w:rPr>
        <w:sz w:val="16"/>
        <w:lang w:val="en-US"/>
      </w:rPr>
      <w:fldChar w:fldCharType="separate"/>
    </w:r>
    <w:r w:rsidR="007E440E">
      <w:rPr>
        <w:noProof/>
        <w:sz w:val="16"/>
        <w:lang w:val="en-US"/>
      </w:rPr>
      <w:t>3</w:t>
    </w:r>
    <w:r w:rsidR="007E440E">
      <w:rPr>
        <w:sz w:val="16"/>
        <w:lang w:val="en-US"/>
      </w:rPr>
      <w:fldChar w:fldCharType="end"/>
    </w:r>
  </w:p>
  <w:p w14:paraId="77E9536B" w14:textId="77777777" w:rsidR="005C1D9B" w:rsidRPr="005C1D9B" w:rsidRDefault="005C1D9B">
    <w:pPr>
      <w:pStyle w:val="En-tt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477334"/>
    <w:multiLevelType w:val="multilevel"/>
    <w:tmpl w:val="E1DEB866"/>
    <w:styleLink w:val="Style1"/>
    <w:lvl w:ilvl="0">
      <w:start w:val="1"/>
      <w:numFmt w:val="upperRoman"/>
      <w:lvlText w:val="%1."/>
      <w:lvlJc w:val="left"/>
      <w:pPr>
        <w:ind w:left="360" w:hanging="360"/>
      </w:pPr>
      <w:rPr>
        <w:rFonts w:hint="default"/>
      </w:rPr>
    </w:lvl>
    <w:lvl w:ilvl="1">
      <w:start w:val="1"/>
      <w:numFmt w:val="decimal"/>
      <w:lvlText w:val="%1.%2."/>
      <w:lvlJc w:val="left"/>
      <w:pPr>
        <w:ind w:left="792" w:hanging="432"/>
      </w:pPr>
      <w:rPr>
        <w:rFonts w:ascii="Times New Roman" w:hAnsi="Times New Roman" w:hint="default"/>
        <w:b/>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JGMB&lt;/Style&gt;&lt;LeftDelim&gt;{&lt;/LeftDelim&gt;&lt;RightDelim&gt;}&lt;/RightDelim&gt;&lt;FontName&gt;Minion Pro&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1&lt;/EnableBibliographyCategories&gt;&lt;/ENLayout&gt;"/>
    <w:docVar w:name="EN.Libraries" w:val="&lt;Libraries&gt;&lt;item db-id=&quot;awza0f9ps92psveetdn5vrd7zrex20xeewwt&quot;&gt;Gisele PARE&lt;record-ids&gt;&lt;item&gt;30&lt;/item&gt;&lt;item&gt;31&lt;/item&gt;&lt;item&gt;32&lt;/item&gt;&lt;item&gt;36&lt;/item&gt;&lt;item&gt;39&lt;/item&gt;&lt;item&gt;40&lt;/item&gt;&lt;item&gt;41&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 w:name="EN.UseJSCitationFormat" w:val="True"/>
  </w:docVars>
  <w:rsids>
    <w:rsidRoot w:val="00AD5D62"/>
    <w:rsid w:val="0000159F"/>
    <w:rsid w:val="000345EE"/>
    <w:rsid w:val="000434AA"/>
    <w:rsid w:val="00052449"/>
    <w:rsid w:val="000560E4"/>
    <w:rsid w:val="000669E5"/>
    <w:rsid w:val="00067D05"/>
    <w:rsid w:val="00084746"/>
    <w:rsid w:val="000B127F"/>
    <w:rsid w:val="000B29E8"/>
    <w:rsid w:val="000C5002"/>
    <w:rsid w:val="000F5E9E"/>
    <w:rsid w:val="00102D87"/>
    <w:rsid w:val="00121956"/>
    <w:rsid w:val="00130853"/>
    <w:rsid w:val="00134997"/>
    <w:rsid w:val="0013793D"/>
    <w:rsid w:val="001553F0"/>
    <w:rsid w:val="00166A87"/>
    <w:rsid w:val="00181BD5"/>
    <w:rsid w:val="001A6EC3"/>
    <w:rsid w:val="001B4D74"/>
    <w:rsid w:val="001E3A6D"/>
    <w:rsid w:val="001F0E9F"/>
    <w:rsid w:val="0022255D"/>
    <w:rsid w:val="00230BE2"/>
    <w:rsid w:val="002533DE"/>
    <w:rsid w:val="002617D7"/>
    <w:rsid w:val="00267ED8"/>
    <w:rsid w:val="00274FB2"/>
    <w:rsid w:val="002921A1"/>
    <w:rsid w:val="002A73C1"/>
    <w:rsid w:val="002B66BC"/>
    <w:rsid w:val="002D2236"/>
    <w:rsid w:val="002F566F"/>
    <w:rsid w:val="003063EA"/>
    <w:rsid w:val="00310577"/>
    <w:rsid w:val="0031141A"/>
    <w:rsid w:val="003117DF"/>
    <w:rsid w:val="00311A43"/>
    <w:rsid w:val="00321933"/>
    <w:rsid w:val="00330882"/>
    <w:rsid w:val="00351A19"/>
    <w:rsid w:val="00353044"/>
    <w:rsid w:val="00357B7F"/>
    <w:rsid w:val="00367E1B"/>
    <w:rsid w:val="003711E0"/>
    <w:rsid w:val="00375A97"/>
    <w:rsid w:val="003A2582"/>
    <w:rsid w:val="003B01E1"/>
    <w:rsid w:val="003D1772"/>
    <w:rsid w:val="00430398"/>
    <w:rsid w:val="00463980"/>
    <w:rsid w:val="004752F3"/>
    <w:rsid w:val="00482EF3"/>
    <w:rsid w:val="004B4E57"/>
    <w:rsid w:val="004C5AB4"/>
    <w:rsid w:val="004D1AAE"/>
    <w:rsid w:val="004D2389"/>
    <w:rsid w:val="004D27F6"/>
    <w:rsid w:val="004F3493"/>
    <w:rsid w:val="00503BD9"/>
    <w:rsid w:val="00506CFD"/>
    <w:rsid w:val="0051220F"/>
    <w:rsid w:val="00513393"/>
    <w:rsid w:val="00522513"/>
    <w:rsid w:val="00524352"/>
    <w:rsid w:val="0053562E"/>
    <w:rsid w:val="00535F4D"/>
    <w:rsid w:val="00537525"/>
    <w:rsid w:val="00550868"/>
    <w:rsid w:val="00551488"/>
    <w:rsid w:val="0055209D"/>
    <w:rsid w:val="00557A14"/>
    <w:rsid w:val="00576AA3"/>
    <w:rsid w:val="005919A8"/>
    <w:rsid w:val="00597206"/>
    <w:rsid w:val="005B39D7"/>
    <w:rsid w:val="005C1D9B"/>
    <w:rsid w:val="005C40DD"/>
    <w:rsid w:val="005E3D83"/>
    <w:rsid w:val="00602FCC"/>
    <w:rsid w:val="006047C2"/>
    <w:rsid w:val="0061057D"/>
    <w:rsid w:val="0061069E"/>
    <w:rsid w:val="006108AB"/>
    <w:rsid w:val="00614FD7"/>
    <w:rsid w:val="0062709A"/>
    <w:rsid w:val="00627DAD"/>
    <w:rsid w:val="006517E5"/>
    <w:rsid w:val="0065637A"/>
    <w:rsid w:val="0068005D"/>
    <w:rsid w:val="00682BFF"/>
    <w:rsid w:val="00686A31"/>
    <w:rsid w:val="00693E99"/>
    <w:rsid w:val="00694A63"/>
    <w:rsid w:val="006A26FE"/>
    <w:rsid w:val="006B44CE"/>
    <w:rsid w:val="006D5BCD"/>
    <w:rsid w:val="006E36AE"/>
    <w:rsid w:val="006F4295"/>
    <w:rsid w:val="007125BB"/>
    <w:rsid w:val="0071411D"/>
    <w:rsid w:val="00724FB5"/>
    <w:rsid w:val="007469BF"/>
    <w:rsid w:val="00762CC3"/>
    <w:rsid w:val="00765400"/>
    <w:rsid w:val="0078678C"/>
    <w:rsid w:val="007B17F3"/>
    <w:rsid w:val="007B50E3"/>
    <w:rsid w:val="007E440E"/>
    <w:rsid w:val="007F3744"/>
    <w:rsid w:val="00807930"/>
    <w:rsid w:val="00817660"/>
    <w:rsid w:val="00846699"/>
    <w:rsid w:val="0084738E"/>
    <w:rsid w:val="00855BA5"/>
    <w:rsid w:val="008564F0"/>
    <w:rsid w:val="00860627"/>
    <w:rsid w:val="00860805"/>
    <w:rsid w:val="00866096"/>
    <w:rsid w:val="00866717"/>
    <w:rsid w:val="00880311"/>
    <w:rsid w:val="008821EE"/>
    <w:rsid w:val="0088439B"/>
    <w:rsid w:val="00894302"/>
    <w:rsid w:val="008A4E3A"/>
    <w:rsid w:val="008E0105"/>
    <w:rsid w:val="008E1F68"/>
    <w:rsid w:val="008E625A"/>
    <w:rsid w:val="008E76AF"/>
    <w:rsid w:val="0090155C"/>
    <w:rsid w:val="009048C0"/>
    <w:rsid w:val="00915C7B"/>
    <w:rsid w:val="00917C70"/>
    <w:rsid w:val="00926117"/>
    <w:rsid w:val="0092751A"/>
    <w:rsid w:val="009336D9"/>
    <w:rsid w:val="00943770"/>
    <w:rsid w:val="00946F2F"/>
    <w:rsid w:val="00965670"/>
    <w:rsid w:val="009657BB"/>
    <w:rsid w:val="009A4CBC"/>
    <w:rsid w:val="009F6347"/>
    <w:rsid w:val="00A22064"/>
    <w:rsid w:val="00A3701A"/>
    <w:rsid w:val="00A53A7C"/>
    <w:rsid w:val="00A544A4"/>
    <w:rsid w:val="00A62C6F"/>
    <w:rsid w:val="00A64AF7"/>
    <w:rsid w:val="00A84A66"/>
    <w:rsid w:val="00A97A3F"/>
    <w:rsid w:val="00A97C39"/>
    <w:rsid w:val="00AA75E0"/>
    <w:rsid w:val="00AD0AAD"/>
    <w:rsid w:val="00AD5D62"/>
    <w:rsid w:val="00AE606C"/>
    <w:rsid w:val="00AF168A"/>
    <w:rsid w:val="00AF5793"/>
    <w:rsid w:val="00B20A8D"/>
    <w:rsid w:val="00B26563"/>
    <w:rsid w:val="00B61EEF"/>
    <w:rsid w:val="00B64EBE"/>
    <w:rsid w:val="00B71C04"/>
    <w:rsid w:val="00B75D30"/>
    <w:rsid w:val="00B770B8"/>
    <w:rsid w:val="00B86772"/>
    <w:rsid w:val="00B927DE"/>
    <w:rsid w:val="00B94B44"/>
    <w:rsid w:val="00B95DAD"/>
    <w:rsid w:val="00BA26BA"/>
    <w:rsid w:val="00BA4842"/>
    <w:rsid w:val="00BA7DBC"/>
    <w:rsid w:val="00BD509E"/>
    <w:rsid w:val="00BE2804"/>
    <w:rsid w:val="00BE327D"/>
    <w:rsid w:val="00C57F36"/>
    <w:rsid w:val="00C71716"/>
    <w:rsid w:val="00C83323"/>
    <w:rsid w:val="00CA0259"/>
    <w:rsid w:val="00CA37A8"/>
    <w:rsid w:val="00CA6F48"/>
    <w:rsid w:val="00CC7689"/>
    <w:rsid w:val="00CD200E"/>
    <w:rsid w:val="00CD48DD"/>
    <w:rsid w:val="00CE046D"/>
    <w:rsid w:val="00CE6DE7"/>
    <w:rsid w:val="00D20D80"/>
    <w:rsid w:val="00D212C8"/>
    <w:rsid w:val="00D2635C"/>
    <w:rsid w:val="00D3207D"/>
    <w:rsid w:val="00D5350F"/>
    <w:rsid w:val="00D56F48"/>
    <w:rsid w:val="00D82360"/>
    <w:rsid w:val="00DB5A1D"/>
    <w:rsid w:val="00DC3B70"/>
    <w:rsid w:val="00DC437C"/>
    <w:rsid w:val="00DC5167"/>
    <w:rsid w:val="00DE13AB"/>
    <w:rsid w:val="00E056BB"/>
    <w:rsid w:val="00E10D71"/>
    <w:rsid w:val="00E31BF1"/>
    <w:rsid w:val="00E50859"/>
    <w:rsid w:val="00E64F3A"/>
    <w:rsid w:val="00E81E4C"/>
    <w:rsid w:val="00E865AC"/>
    <w:rsid w:val="00EA0264"/>
    <w:rsid w:val="00EA3303"/>
    <w:rsid w:val="00EA6D7F"/>
    <w:rsid w:val="00EB7CA3"/>
    <w:rsid w:val="00EC1719"/>
    <w:rsid w:val="00EF0243"/>
    <w:rsid w:val="00F06AEB"/>
    <w:rsid w:val="00F16A34"/>
    <w:rsid w:val="00F253C8"/>
    <w:rsid w:val="00F565D9"/>
    <w:rsid w:val="00F72534"/>
    <w:rsid w:val="00F955BD"/>
    <w:rsid w:val="00FA3FA4"/>
    <w:rsid w:val="00FC46F2"/>
    <w:rsid w:val="00FD1AA8"/>
    <w:rsid w:val="00FD3081"/>
    <w:rsid w:val="00FD6776"/>
    <w:rsid w:val="00FE251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BF3175"/>
  <w15:chartTrackingRefBased/>
  <w15:docId w15:val="{1D0253E0-A411-479C-8522-F64B8E78D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AD5D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D5D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D5D6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D5D6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D5D6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D5D6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D5D6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D5D6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D5D6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Style1">
    <w:name w:val="Style1"/>
    <w:uiPriority w:val="99"/>
    <w:rsid w:val="00CE6DE7"/>
    <w:pPr>
      <w:numPr>
        <w:numId w:val="1"/>
      </w:numPr>
    </w:pPr>
  </w:style>
  <w:style w:type="character" w:customStyle="1" w:styleId="Titre1Car">
    <w:name w:val="Titre 1 Car"/>
    <w:basedOn w:val="Policepardfaut"/>
    <w:link w:val="Titre1"/>
    <w:uiPriority w:val="9"/>
    <w:rsid w:val="00AD5D6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D5D6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D5D6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D5D6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D5D6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D5D6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D5D6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D5D6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D5D62"/>
    <w:rPr>
      <w:rFonts w:eastAsiaTheme="majorEastAsia" w:cstheme="majorBidi"/>
      <w:color w:val="272727" w:themeColor="text1" w:themeTint="D8"/>
    </w:rPr>
  </w:style>
  <w:style w:type="paragraph" w:styleId="Titre">
    <w:name w:val="Title"/>
    <w:basedOn w:val="Normal"/>
    <w:next w:val="Normal"/>
    <w:link w:val="TitreCar"/>
    <w:uiPriority w:val="10"/>
    <w:qFormat/>
    <w:rsid w:val="00AD5D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D5D6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D5D6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D5D6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D5D62"/>
    <w:pPr>
      <w:spacing w:before="160"/>
      <w:jc w:val="center"/>
    </w:pPr>
    <w:rPr>
      <w:i/>
      <w:iCs/>
      <w:color w:val="404040" w:themeColor="text1" w:themeTint="BF"/>
    </w:rPr>
  </w:style>
  <w:style w:type="character" w:customStyle="1" w:styleId="CitationCar">
    <w:name w:val="Citation Car"/>
    <w:basedOn w:val="Policepardfaut"/>
    <w:link w:val="Citation"/>
    <w:uiPriority w:val="29"/>
    <w:rsid w:val="00AD5D62"/>
    <w:rPr>
      <w:i/>
      <w:iCs/>
      <w:color w:val="404040" w:themeColor="text1" w:themeTint="BF"/>
    </w:rPr>
  </w:style>
  <w:style w:type="paragraph" w:styleId="Paragraphedeliste">
    <w:name w:val="List Paragraph"/>
    <w:basedOn w:val="Normal"/>
    <w:uiPriority w:val="34"/>
    <w:qFormat/>
    <w:rsid w:val="00AD5D62"/>
    <w:pPr>
      <w:ind w:left="720"/>
      <w:contextualSpacing/>
    </w:pPr>
  </w:style>
  <w:style w:type="character" w:styleId="Accentuationintense">
    <w:name w:val="Intense Emphasis"/>
    <w:basedOn w:val="Policepardfaut"/>
    <w:uiPriority w:val="21"/>
    <w:qFormat/>
    <w:rsid w:val="00AD5D62"/>
    <w:rPr>
      <w:i/>
      <w:iCs/>
      <w:color w:val="0F4761" w:themeColor="accent1" w:themeShade="BF"/>
    </w:rPr>
  </w:style>
  <w:style w:type="paragraph" w:styleId="Citationintense">
    <w:name w:val="Intense Quote"/>
    <w:basedOn w:val="Normal"/>
    <w:next w:val="Normal"/>
    <w:link w:val="CitationintenseCar"/>
    <w:uiPriority w:val="30"/>
    <w:qFormat/>
    <w:rsid w:val="00AD5D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D5D62"/>
    <w:rPr>
      <w:i/>
      <w:iCs/>
      <w:color w:val="0F4761" w:themeColor="accent1" w:themeShade="BF"/>
    </w:rPr>
  </w:style>
  <w:style w:type="character" w:styleId="Rfrenceintense">
    <w:name w:val="Intense Reference"/>
    <w:basedOn w:val="Policepardfaut"/>
    <w:uiPriority w:val="32"/>
    <w:qFormat/>
    <w:rsid w:val="00AD5D62"/>
    <w:rPr>
      <w:b/>
      <w:bCs/>
      <w:smallCaps/>
      <w:color w:val="0F4761" w:themeColor="accent1" w:themeShade="BF"/>
      <w:spacing w:val="5"/>
    </w:rPr>
  </w:style>
  <w:style w:type="paragraph" w:styleId="En-tte">
    <w:name w:val="header"/>
    <w:basedOn w:val="Normal"/>
    <w:link w:val="En-tteCar"/>
    <w:uiPriority w:val="99"/>
    <w:unhideWhenUsed/>
    <w:rsid w:val="00AD5D62"/>
    <w:pPr>
      <w:tabs>
        <w:tab w:val="center" w:pos="4536"/>
        <w:tab w:val="right" w:pos="9072"/>
      </w:tabs>
      <w:spacing w:after="0" w:line="240" w:lineRule="auto"/>
    </w:pPr>
  </w:style>
  <w:style w:type="character" w:customStyle="1" w:styleId="En-tteCar">
    <w:name w:val="En-tête Car"/>
    <w:basedOn w:val="Policepardfaut"/>
    <w:link w:val="En-tte"/>
    <w:uiPriority w:val="99"/>
    <w:rsid w:val="00AD5D62"/>
  </w:style>
  <w:style w:type="paragraph" w:styleId="Pieddepage">
    <w:name w:val="footer"/>
    <w:basedOn w:val="Normal"/>
    <w:link w:val="PieddepageCar"/>
    <w:uiPriority w:val="99"/>
    <w:unhideWhenUsed/>
    <w:rsid w:val="00AD5D6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D5D62"/>
  </w:style>
  <w:style w:type="paragraph" w:customStyle="1" w:styleId="MDPI17abstract">
    <w:name w:val="MDPI_1.7_abstract"/>
    <w:next w:val="Normal"/>
    <w:qFormat/>
    <w:rsid w:val="00AD5D62"/>
    <w:pPr>
      <w:adjustRightInd w:val="0"/>
      <w:snapToGrid w:val="0"/>
      <w:spacing w:before="240" w:after="120" w:line="280" w:lineRule="atLeast"/>
      <w:ind w:left="2608"/>
      <w:jc w:val="both"/>
    </w:pPr>
    <w:rPr>
      <w:rFonts w:ascii="Palatino Linotype" w:eastAsia="Times New Roman" w:hAnsi="Palatino Linotype" w:cs="Times New Roman"/>
      <w:color w:val="000000"/>
      <w:kern w:val="0"/>
      <w:sz w:val="20"/>
      <w:szCs w:val="22"/>
      <w:lang w:val="en-US" w:eastAsia="de-DE" w:bidi="en-US"/>
      <w14:ligatures w14:val="none"/>
    </w:rPr>
  </w:style>
  <w:style w:type="paragraph" w:customStyle="1" w:styleId="MDPI18keywords">
    <w:name w:val="MDPI_1.8_keywords"/>
    <w:next w:val="Normal"/>
    <w:qFormat/>
    <w:rsid w:val="00AD5D62"/>
    <w:pPr>
      <w:adjustRightInd w:val="0"/>
      <w:snapToGrid w:val="0"/>
      <w:spacing w:before="240" w:after="0" w:line="280" w:lineRule="atLeast"/>
      <w:ind w:left="2608"/>
      <w:jc w:val="both"/>
    </w:pPr>
    <w:rPr>
      <w:rFonts w:ascii="Palatino Linotype" w:eastAsia="Times New Roman" w:hAnsi="Palatino Linotype" w:cs="Times New Roman"/>
      <w:snapToGrid w:val="0"/>
      <w:color w:val="000000"/>
      <w:kern w:val="0"/>
      <w:sz w:val="20"/>
      <w:szCs w:val="22"/>
      <w:lang w:val="en-US" w:eastAsia="de-DE" w:bidi="en-US"/>
      <w14:ligatures w14:val="none"/>
    </w:rPr>
  </w:style>
  <w:style w:type="table" w:styleId="Grilledutableau">
    <w:name w:val="Table Grid"/>
    <w:basedOn w:val="TableauNormal"/>
    <w:uiPriority w:val="39"/>
    <w:rsid w:val="00AD5D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14history">
    <w:name w:val="MDPI_1.4_history"/>
    <w:basedOn w:val="Normal"/>
    <w:next w:val="Normal"/>
    <w:qFormat/>
    <w:rsid w:val="00AD5D62"/>
    <w:pPr>
      <w:adjustRightInd w:val="0"/>
      <w:snapToGrid w:val="0"/>
      <w:spacing w:after="0" w:line="240" w:lineRule="atLeast"/>
      <w:ind w:right="113"/>
    </w:pPr>
    <w:rPr>
      <w:rFonts w:ascii="Palatino Linotype" w:eastAsia="Times New Roman" w:hAnsi="Palatino Linotype" w:cs="Times New Roman"/>
      <w:color w:val="000000"/>
      <w:kern w:val="0"/>
      <w:sz w:val="14"/>
      <w:szCs w:val="20"/>
      <w:lang w:val="en-US" w:eastAsia="de-DE" w:bidi="en-US"/>
      <w14:ligatures w14:val="none"/>
    </w:rPr>
  </w:style>
  <w:style w:type="paragraph" w:customStyle="1" w:styleId="MDPI31text">
    <w:name w:val="MDPI_3.1_text"/>
    <w:link w:val="MDPI31textCar"/>
    <w:qFormat/>
    <w:rsid w:val="00AD5D62"/>
    <w:pPr>
      <w:adjustRightInd w:val="0"/>
      <w:snapToGrid w:val="0"/>
      <w:spacing w:after="0" w:line="280" w:lineRule="atLeast"/>
      <w:ind w:left="2608" w:firstLine="425"/>
      <w:jc w:val="both"/>
    </w:pPr>
    <w:rPr>
      <w:rFonts w:ascii="Palatino Linotype" w:eastAsia="Times New Roman" w:hAnsi="Palatino Linotype" w:cs="Times New Roman"/>
      <w:snapToGrid w:val="0"/>
      <w:color w:val="000000"/>
      <w:kern w:val="0"/>
      <w:sz w:val="20"/>
      <w:szCs w:val="22"/>
      <w:lang w:val="en-US" w:eastAsia="de-DE" w:bidi="en-US"/>
      <w14:ligatures w14:val="none"/>
    </w:rPr>
  </w:style>
  <w:style w:type="paragraph" w:customStyle="1" w:styleId="MDPI21heading1">
    <w:name w:val="MDPI_2.1_heading1"/>
    <w:qFormat/>
    <w:rsid w:val="00AD5D62"/>
    <w:pPr>
      <w:adjustRightInd w:val="0"/>
      <w:snapToGrid w:val="0"/>
      <w:spacing w:before="240" w:after="60" w:line="280" w:lineRule="atLeast"/>
      <w:ind w:left="2608"/>
      <w:outlineLvl w:val="0"/>
    </w:pPr>
    <w:rPr>
      <w:rFonts w:ascii="Palatino Linotype" w:eastAsia="Times New Roman" w:hAnsi="Palatino Linotype" w:cs="Times New Roman"/>
      <w:b/>
      <w:snapToGrid w:val="0"/>
      <w:color w:val="000000"/>
      <w:kern w:val="0"/>
      <w:szCs w:val="22"/>
      <w:lang w:val="en-US" w:eastAsia="de-DE" w:bidi="en-US"/>
      <w14:ligatures w14:val="none"/>
    </w:rPr>
  </w:style>
  <w:style w:type="character" w:styleId="lev">
    <w:name w:val="Strong"/>
    <w:basedOn w:val="Policepardfaut"/>
    <w:uiPriority w:val="22"/>
    <w:qFormat/>
    <w:rsid w:val="00AD5D62"/>
    <w:rPr>
      <w:b/>
      <w:bCs/>
    </w:rPr>
  </w:style>
  <w:style w:type="character" w:styleId="Numrodepage">
    <w:name w:val="page number"/>
    <w:basedOn w:val="Policepardfaut"/>
    <w:uiPriority w:val="99"/>
    <w:semiHidden/>
    <w:unhideWhenUsed/>
    <w:rsid w:val="005C1D9B"/>
  </w:style>
  <w:style w:type="paragraph" w:customStyle="1" w:styleId="MDPI23heading3">
    <w:name w:val="MDPI_2.3_heading3"/>
    <w:qFormat/>
    <w:rsid w:val="00AF5793"/>
    <w:pPr>
      <w:adjustRightInd w:val="0"/>
      <w:snapToGrid w:val="0"/>
      <w:spacing w:before="60" w:after="60" w:line="280" w:lineRule="atLeast"/>
      <w:ind w:left="2608"/>
      <w:outlineLvl w:val="2"/>
    </w:pPr>
    <w:rPr>
      <w:rFonts w:ascii="Palatino Linotype" w:eastAsia="Times New Roman" w:hAnsi="Palatino Linotype" w:cs="Times New Roman"/>
      <w:snapToGrid w:val="0"/>
      <w:color w:val="000000"/>
      <w:kern w:val="0"/>
      <w:sz w:val="20"/>
      <w:szCs w:val="22"/>
      <w:lang w:val="en-US" w:eastAsia="de-DE" w:bidi="en-US"/>
      <w14:ligatures w14:val="none"/>
    </w:rPr>
  </w:style>
  <w:style w:type="paragraph" w:customStyle="1" w:styleId="MDPI22heading2">
    <w:name w:val="MDPI_2.2_heading2"/>
    <w:qFormat/>
    <w:rsid w:val="00AF5793"/>
    <w:pPr>
      <w:adjustRightInd w:val="0"/>
      <w:snapToGrid w:val="0"/>
      <w:spacing w:before="60" w:after="60" w:line="280" w:lineRule="atLeast"/>
      <w:ind w:left="2608"/>
      <w:outlineLvl w:val="1"/>
    </w:pPr>
    <w:rPr>
      <w:rFonts w:ascii="Palatino Linotype" w:eastAsia="Times New Roman" w:hAnsi="Palatino Linotype" w:cs="Times New Roman"/>
      <w:i/>
      <w:noProof/>
      <w:snapToGrid w:val="0"/>
      <w:color w:val="000000"/>
      <w:kern w:val="0"/>
      <w:sz w:val="20"/>
      <w:szCs w:val="22"/>
      <w:lang w:val="en-US" w:eastAsia="de-DE" w:bidi="en-US"/>
      <w14:ligatures w14:val="none"/>
    </w:rPr>
  </w:style>
  <w:style w:type="paragraph" w:customStyle="1" w:styleId="MDPI41tablecaption">
    <w:name w:val="MDPI_4.1_table_caption"/>
    <w:qFormat/>
    <w:rsid w:val="007F3744"/>
    <w:pPr>
      <w:adjustRightInd w:val="0"/>
      <w:snapToGrid w:val="0"/>
      <w:spacing w:before="240" w:after="120" w:line="280" w:lineRule="atLeast"/>
      <w:ind w:left="2608"/>
      <w:jc w:val="both"/>
    </w:pPr>
    <w:rPr>
      <w:rFonts w:ascii="Palatino Linotype" w:eastAsia="Times New Roman" w:hAnsi="Palatino Linotype" w:cs="Cordia New"/>
      <w:color w:val="000000"/>
      <w:kern w:val="0"/>
      <w:sz w:val="18"/>
      <w:szCs w:val="22"/>
      <w:lang w:val="en-US" w:eastAsia="de-DE" w:bidi="en-US"/>
      <w14:ligatures w14:val="none"/>
    </w:rPr>
  </w:style>
  <w:style w:type="paragraph" w:customStyle="1" w:styleId="MDPI42tablebody">
    <w:name w:val="MDPI_4.2_table_body"/>
    <w:qFormat/>
    <w:rsid w:val="007F3744"/>
    <w:pPr>
      <w:adjustRightInd w:val="0"/>
      <w:snapToGrid w:val="0"/>
      <w:spacing w:after="0" w:line="260" w:lineRule="atLeast"/>
      <w:jc w:val="center"/>
    </w:pPr>
    <w:rPr>
      <w:rFonts w:ascii="Palatino Linotype" w:eastAsia="Times New Roman" w:hAnsi="Palatino Linotype" w:cs="Times New Roman"/>
      <w:snapToGrid w:val="0"/>
      <w:color w:val="000000"/>
      <w:kern w:val="0"/>
      <w:sz w:val="20"/>
      <w:szCs w:val="20"/>
      <w:lang w:val="en-US" w:eastAsia="de-DE" w:bidi="en-US"/>
      <w14:ligatures w14:val="none"/>
    </w:rPr>
  </w:style>
  <w:style w:type="paragraph" w:customStyle="1" w:styleId="MDPI43tablefooter">
    <w:name w:val="MDPI_4.3_table_footer"/>
    <w:next w:val="MDPI31text"/>
    <w:qFormat/>
    <w:rsid w:val="007F3744"/>
    <w:pPr>
      <w:adjustRightInd w:val="0"/>
      <w:snapToGrid w:val="0"/>
      <w:spacing w:after="0" w:line="280" w:lineRule="atLeast"/>
      <w:ind w:left="2608"/>
      <w:jc w:val="both"/>
    </w:pPr>
    <w:rPr>
      <w:rFonts w:ascii="Palatino Linotype" w:eastAsia="Times New Roman" w:hAnsi="Palatino Linotype" w:cs="Cordia New"/>
      <w:color w:val="000000"/>
      <w:kern w:val="0"/>
      <w:sz w:val="18"/>
      <w:szCs w:val="22"/>
      <w:lang w:val="en-US" w:eastAsia="de-DE" w:bidi="en-US"/>
      <w14:ligatures w14:val="none"/>
    </w:rPr>
  </w:style>
  <w:style w:type="paragraph" w:customStyle="1" w:styleId="MDPI51figurecaption">
    <w:name w:val="MDPI_5.1_figure_caption"/>
    <w:qFormat/>
    <w:rsid w:val="007F3744"/>
    <w:pPr>
      <w:adjustRightInd w:val="0"/>
      <w:snapToGrid w:val="0"/>
      <w:spacing w:before="120" w:after="240" w:line="280" w:lineRule="atLeast"/>
      <w:ind w:left="2608"/>
      <w:jc w:val="both"/>
    </w:pPr>
    <w:rPr>
      <w:rFonts w:ascii="Palatino Linotype" w:eastAsia="Times New Roman" w:hAnsi="Palatino Linotype" w:cs="Times New Roman"/>
      <w:color w:val="000000"/>
      <w:kern w:val="0"/>
      <w:sz w:val="18"/>
      <w:szCs w:val="20"/>
      <w:lang w:val="en-US" w:eastAsia="de-DE" w:bidi="en-US"/>
      <w14:ligatures w14:val="none"/>
    </w:rPr>
  </w:style>
  <w:style w:type="paragraph" w:styleId="Lgende">
    <w:name w:val="caption"/>
    <w:basedOn w:val="Normal"/>
    <w:next w:val="Normal"/>
    <w:uiPriority w:val="35"/>
    <w:semiHidden/>
    <w:unhideWhenUsed/>
    <w:qFormat/>
    <w:rsid w:val="00522513"/>
    <w:pPr>
      <w:spacing w:after="200" w:line="240" w:lineRule="auto"/>
    </w:pPr>
    <w:rPr>
      <w:i/>
      <w:iCs/>
      <w:color w:val="0E2841" w:themeColor="text2"/>
      <w:sz w:val="18"/>
      <w:szCs w:val="18"/>
    </w:rPr>
  </w:style>
  <w:style w:type="character" w:styleId="Numrodeligne">
    <w:name w:val="line number"/>
    <w:basedOn w:val="Policepardfaut"/>
    <w:uiPriority w:val="99"/>
    <w:semiHidden/>
    <w:unhideWhenUsed/>
    <w:rsid w:val="008E0105"/>
  </w:style>
  <w:style w:type="character" w:styleId="Lienhypertexte">
    <w:name w:val="Hyperlink"/>
    <w:basedOn w:val="Policepardfaut"/>
    <w:uiPriority w:val="99"/>
    <w:unhideWhenUsed/>
    <w:rsid w:val="00855BA5"/>
    <w:rPr>
      <w:color w:val="467886" w:themeColor="hyperlink"/>
      <w:u w:val="single"/>
    </w:rPr>
  </w:style>
  <w:style w:type="character" w:styleId="Mentionnonrsolue">
    <w:name w:val="Unresolved Mention"/>
    <w:basedOn w:val="Policepardfaut"/>
    <w:uiPriority w:val="99"/>
    <w:semiHidden/>
    <w:unhideWhenUsed/>
    <w:rsid w:val="00855BA5"/>
    <w:rPr>
      <w:color w:val="605E5C"/>
      <w:shd w:val="clear" w:color="auto" w:fill="E1DFDD"/>
    </w:rPr>
  </w:style>
  <w:style w:type="paragraph" w:customStyle="1" w:styleId="EndNoteBibliography">
    <w:name w:val="EndNote Bibliography"/>
    <w:basedOn w:val="Normal"/>
    <w:link w:val="EndNoteBibliographyCar"/>
    <w:rsid w:val="00693E99"/>
    <w:pPr>
      <w:spacing w:after="0" w:line="240" w:lineRule="auto"/>
      <w:jc w:val="both"/>
    </w:pPr>
    <w:rPr>
      <w:rFonts w:ascii="Minion Pro" w:hAnsi="Minion Pro" w:cs="Arial"/>
      <w:kern w:val="0"/>
      <w:sz w:val="22"/>
      <w:szCs w:val="22"/>
      <w:lang w:val="en-US"/>
      <w14:ligatures w14:val="none"/>
    </w:rPr>
  </w:style>
  <w:style w:type="character" w:customStyle="1" w:styleId="EndNoteBibliographyCar">
    <w:name w:val="EndNote Bibliography Car"/>
    <w:basedOn w:val="Policepardfaut"/>
    <w:link w:val="EndNoteBibliography"/>
    <w:rsid w:val="00693E99"/>
    <w:rPr>
      <w:rFonts w:ascii="Minion Pro" w:hAnsi="Minion Pro" w:cs="Arial"/>
      <w:kern w:val="0"/>
      <w:sz w:val="22"/>
      <w:szCs w:val="22"/>
      <w:lang w:val="en-US"/>
      <w14:ligatures w14:val="none"/>
    </w:rPr>
  </w:style>
  <w:style w:type="paragraph" w:customStyle="1" w:styleId="EndNoteBibliographyTitle">
    <w:name w:val="EndNote Bibliography Title"/>
    <w:basedOn w:val="Normal"/>
    <w:link w:val="EndNoteBibliographyTitleCar"/>
    <w:rsid w:val="00D56F48"/>
    <w:pPr>
      <w:spacing w:after="0"/>
      <w:jc w:val="center"/>
    </w:pPr>
    <w:rPr>
      <w:rFonts w:ascii="Minion Pro" w:hAnsi="Minion Pro"/>
      <w:sz w:val="22"/>
      <w:lang w:val="en-US"/>
    </w:rPr>
  </w:style>
  <w:style w:type="character" w:customStyle="1" w:styleId="MDPI31textCar">
    <w:name w:val="MDPI_3.1_text Car"/>
    <w:basedOn w:val="Policepardfaut"/>
    <w:link w:val="MDPI31text"/>
    <w:rsid w:val="00D56F48"/>
    <w:rPr>
      <w:rFonts w:ascii="Palatino Linotype" w:eastAsia="Times New Roman" w:hAnsi="Palatino Linotype" w:cs="Times New Roman"/>
      <w:snapToGrid w:val="0"/>
      <w:color w:val="000000"/>
      <w:kern w:val="0"/>
      <w:sz w:val="20"/>
      <w:szCs w:val="22"/>
      <w:lang w:val="en-US" w:eastAsia="de-DE" w:bidi="en-US"/>
      <w14:ligatures w14:val="none"/>
    </w:rPr>
  </w:style>
  <w:style w:type="character" w:customStyle="1" w:styleId="EndNoteBibliographyTitleCar">
    <w:name w:val="EndNote Bibliography Title Car"/>
    <w:basedOn w:val="MDPI31textCar"/>
    <w:link w:val="EndNoteBibliographyTitle"/>
    <w:rsid w:val="00D56F48"/>
    <w:rPr>
      <w:rFonts w:ascii="Minion Pro" w:eastAsia="Times New Roman" w:hAnsi="Minion Pro" w:cs="Times New Roman"/>
      <w:snapToGrid/>
      <w:color w:val="000000"/>
      <w:kern w:val="0"/>
      <w:sz w:val="22"/>
      <w:szCs w:val="22"/>
      <w:lang w:val="en-US" w:eastAsia="de-DE" w:bidi="en-US"/>
      <w14:ligatures w14:val="none"/>
    </w:rPr>
  </w:style>
  <w:style w:type="character" w:styleId="Textedelespacerserv">
    <w:name w:val="Placeholder Text"/>
    <w:basedOn w:val="Policepardfaut"/>
    <w:uiPriority w:val="99"/>
    <w:semiHidden/>
    <w:rsid w:val="00D56F48"/>
    <w:rPr>
      <w:color w:val="666666"/>
    </w:rPr>
  </w:style>
  <w:style w:type="paragraph" w:customStyle="1" w:styleId="EndNoteCategoryHeading">
    <w:name w:val="EndNote Category Heading"/>
    <w:basedOn w:val="Normal"/>
    <w:link w:val="EndNoteCategoryHeadingCar"/>
    <w:rsid w:val="00D56F48"/>
    <w:pPr>
      <w:spacing w:before="120" w:after="120"/>
    </w:pPr>
    <w:rPr>
      <w:b/>
      <w:lang w:val="en-US"/>
    </w:rPr>
  </w:style>
  <w:style w:type="character" w:customStyle="1" w:styleId="EndNoteCategoryHeadingCar">
    <w:name w:val="EndNote Category Heading Car"/>
    <w:basedOn w:val="EndNoteBibliographyCar"/>
    <w:link w:val="EndNoteCategoryHeading"/>
    <w:rsid w:val="00D56F48"/>
    <w:rPr>
      <w:rFonts w:ascii="Minion Pro" w:hAnsi="Minion Pro" w:cs="Arial"/>
      <w:b/>
      <w:kern w:val="0"/>
      <w:sz w:val="22"/>
      <w:szCs w:val="22"/>
      <w:lang w:val="en-US"/>
      <w14:ligatures w14:val="none"/>
    </w:rPr>
  </w:style>
  <w:style w:type="character" w:styleId="Marquedecommentaire">
    <w:name w:val="annotation reference"/>
    <w:basedOn w:val="Policepardfaut"/>
    <w:uiPriority w:val="99"/>
    <w:semiHidden/>
    <w:unhideWhenUsed/>
    <w:rsid w:val="00866717"/>
    <w:rPr>
      <w:sz w:val="16"/>
      <w:szCs w:val="16"/>
    </w:rPr>
  </w:style>
  <w:style w:type="paragraph" w:styleId="Commentaire">
    <w:name w:val="annotation text"/>
    <w:basedOn w:val="Normal"/>
    <w:link w:val="CommentaireCar"/>
    <w:uiPriority w:val="99"/>
    <w:semiHidden/>
    <w:unhideWhenUsed/>
    <w:rsid w:val="00866717"/>
    <w:pPr>
      <w:spacing w:line="240" w:lineRule="auto"/>
    </w:pPr>
    <w:rPr>
      <w:sz w:val="20"/>
      <w:szCs w:val="20"/>
    </w:rPr>
  </w:style>
  <w:style w:type="character" w:customStyle="1" w:styleId="CommentaireCar">
    <w:name w:val="Commentaire Car"/>
    <w:basedOn w:val="Policepardfaut"/>
    <w:link w:val="Commentaire"/>
    <w:uiPriority w:val="99"/>
    <w:semiHidden/>
    <w:rsid w:val="00866717"/>
    <w:rPr>
      <w:sz w:val="20"/>
      <w:szCs w:val="20"/>
    </w:rPr>
  </w:style>
  <w:style w:type="paragraph" w:styleId="Objetducommentaire">
    <w:name w:val="annotation subject"/>
    <w:basedOn w:val="Commentaire"/>
    <w:next w:val="Commentaire"/>
    <w:link w:val="ObjetducommentaireCar"/>
    <w:uiPriority w:val="99"/>
    <w:semiHidden/>
    <w:unhideWhenUsed/>
    <w:rsid w:val="00866717"/>
    <w:rPr>
      <w:b/>
      <w:bCs/>
    </w:rPr>
  </w:style>
  <w:style w:type="character" w:customStyle="1" w:styleId="ObjetducommentaireCar">
    <w:name w:val="Objet du commentaire Car"/>
    <w:basedOn w:val="CommentaireCar"/>
    <w:link w:val="Objetducommentaire"/>
    <w:uiPriority w:val="99"/>
    <w:semiHidden/>
    <w:rsid w:val="00866717"/>
    <w:rPr>
      <w:b/>
      <w:bCs/>
      <w:sz w:val="20"/>
      <w:szCs w:val="20"/>
    </w:rPr>
  </w:style>
  <w:style w:type="paragraph" w:styleId="Textedebulles">
    <w:name w:val="Balloon Text"/>
    <w:basedOn w:val="Normal"/>
    <w:link w:val="TextedebullesCar"/>
    <w:uiPriority w:val="99"/>
    <w:semiHidden/>
    <w:unhideWhenUsed/>
    <w:rsid w:val="0086671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667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image" Target="media/image2.png"/><Relationship Id="rId18" Type="http://schemas.openxmlformats.org/officeDocument/2006/relationships/hyperlink" Target="https://doi.org/10.1186/s12881-017-0496-2"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4084/mjhid.2016.029" TargetMode="External"/><Relationship Id="rId2" Type="http://schemas.openxmlformats.org/officeDocument/2006/relationships/numbering" Target="numbering.xml"/><Relationship Id="rId16" Type="http://schemas.openxmlformats.org/officeDocument/2006/relationships/hyperlink" Target="https://doi.org/10.4103/jvbd.Jvbd_68_24" TargetMode="External"/><Relationship Id="rId20" Type="http://schemas.openxmlformats.org/officeDocument/2006/relationships/hyperlink" Target="https://doi.org/10.1186/s12879-024-09906-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3923/pjbs.2024.398.403"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doi.org/10.1155/2022/1786810"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doi.org/10.12980/apjtb.4.2014apjtb-2014-0100" TargetMode="Externa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énéral"/>
          <w:gallery w:val="placeholder"/>
        </w:category>
        <w:types>
          <w:type w:val="bbPlcHdr"/>
        </w:types>
        <w:behaviors>
          <w:behavior w:val="content"/>
        </w:behaviors>
        <w:guid w:val="{BEFE5E3A-F83C-7147-8259-D4EFF8C72048}"/>
      </w:docPartPr>
      <w:docPartBody>
        <w:p w:rsidR="00D54E7B" w:rsidRDefault="00154122">
          <w:r w:rsidRPr="000D674B">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Minion Pro">
    <w:altName w:val="Cambria"/>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UTCH 801 SEMI-BOLD BT">
    <w:altName w:val="Cambria"/>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Minion Pro Cond">
    <w:altName w:val="Cambria"/>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122"/>
    <w:rsid w:val="00154122"/>
    <w:rsid w:val="005262F0"/>
    <w:rsid w:val="005302AD"/>
    <w:rsid w:val="0078678C"/>
    <w:rsid w:val="00930E97"/>
    <w:rsid w:val="00D54E7B"/>
    <w:rsid w:val="00E913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54122"/>
    <w:rPr>
      <w:color w:val="666666"/>
    </w:rPr>
  </w:style>
  <w:style w:type="paragraph" w:customStyle="1" w:styleId="DFD7F8498A291F45B9EC0984C8ED302F">
    <w:name w:val="DFD7F8498A291F45B9EC0984C8ED302F"/>
    <w:rsid w:val="001541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7B588-32B5-4641-B822-D04C86C86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3272</Words>
  <Characters>17998</Characters>
  <Application>Microsoft Office Word</Application>
  <DocSecurity>0</DocSecurity>
  <Lines>149</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Abdoul Karim Ouattara</dc:creator>
  <cp:keywords/>
  <dc:description/>
  <cp:lastModifiedBy>Zouré</cp:lastModifiedBy>
  <cp:revision>1</cp:revision>
  <dcterms:created xsi:type="dcterms:W3CDTF">2026-04-08T18:12:00Z</dcterms:created>
  <dcterms:modified xsi:type="dcterms:W3CDTF">2026-08-06T18:37:00Z</dcterms:modified>
</cp:coreProperties>
</file>